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CF39A" w14:textId="77777777" w:rsidR="007176EF" w:rsidRDefault="007176EF" w:rsidP="00582806">
      <w:pPr>
        <w:pStyle w:val="Betarp"/>
        <w:jc w:val="center"/>
        <w:rPr>
          <w:rFonts w:ascii="Times New Roman" w:hAnsi="Times New Roman" w:cs="Times New Roman"/>
          <w:sz w:val="28"/>
          <w:szCs w:val="28"/>
        </w:rPr>
      </w:pPr>
    </w:p>
    <w:p w14:paraId="53DBB419" w14:textId="77FA38AB" w:rsidR="00534853" w:rsidRPr="00D0120D" w:rsidRDefault="00534853" w:rsidP="00582806">
      <w:pPr>
        <w:pStyle w:val="Betarp"/>
        <w:jc w:val="center"/>
        <w:rPr>
          <w:rFonts w:ascii="Times New Roman" w:hAnsi="Times New Roman" w:cs="Times New Roman"/>
          <w:sz w:val="28"/>
          <w:szCs w:val="28"/>
        </w:rPr>
      </w:pPr>
      <w:r w:rsidRPr="00D0120D">
        <w:rPr>
          <w:rFonts w:ascii="Times New Roman" w:hAnsi="Times New Roman" w:cs="Times New Roman"/>
          <w:sz w:val="28"/>
          <w:szCs w:val="28"/>
        </w:rPr>
        <w:t>TIEKĖJŲ KVALIFIKACIJOS REIKALAVIMAI</w:t>
      </w:r>
    </w:p>
    <w:p w14:paraId="3D2F368C" w14:textId="77777777" w:rsidR="00644457" w:rsidRPr="00D0120D" w:rsidRDefault="00644457" w:rsidP="00644457">
      <w:pPr>
        <w:pStyle w:val="Sraopastraipa"/>
        <w:spacing w:after="0" w:line="20" w:lineRule="atLeast"/>
        <w:rPr>
          <w:rFonts w:ascii="Times New Roman" w:hAnsi="Times New Roman" w:cs="Times New Roman"/>
        </w:rPr>
      </w:pPr>
    </w:p>
    <w:p w14:paraId="4614C99E" w14:textId="58F95E1E" w:rsidR="00534853" w:rsidRPr="00D0120D" w:rsidRDefault="00534853" w:rsidP="00A74D4F">
      <w:pPr>
        <w:pStyle w:val="Sraopastraipa"/>
        <w:numPr>
          <w:ilvl w:val="0"/>
          <w:numId w:val="5"/>
        </w:numPr>
        <w:spacing w:after="0" w:line="20" w:lineRule="atLeast"/>
        <w:jc w:val="both"/>
        <w:rPr>
          <w:rFonts w:ascii="Times New Roman" w:hAnsi="Times New Roman" w:cs="Times New Roman"/>
          <w:sz w:val="24"/>
          <w:szCs w:val="24"/>
        </w:rPr>
      </w:pPr>
      <w:r w:rsidRPr="00D0120D">
        <w:rPr>
          <w:rFonts w:ascii="Times New Roman" w:hAnsi="Times New Roman" w:cs="Times New Roman"/>
          <w:sz w:val="24"/>
          <w:szCs w:val="24"/>
        </w:rPr>
        <w:t>Tiekėjo kvalifikacija turi atitikti šiame priede nustatytus reikalavimus kvalifikacijai</w:t>
      </w:r>
      <w:r w:rsidR="00A74D4F" w:rsidRPr="00D0120D">
        <w:rPr>
          <w:rFonts w:ascii="Times New Roman" w:hAnsi="Times New Roman" w:cs="Times New Roman"/>
          <w:sz w:val="24"/>
          <w:szCs w:val="24"/>
        </w:rPr>
        <w:t>.</w:t>
      </w:r>
    </w:p>
    <w:p w14:paraId="159F6DAB" w14:textId="47364E07" w:rsidR="002F2476" w:rsidRPr="00D0120D" w:rsidRDefault="00A74D4F" w:rsidP="00D0120D">
      <w:pPr>
        <w:pStyle w:val="Sraopastraipa"/>
        <w:numPr>
          <w:ilvl w:val="0"/>
          <w:numId w:val="5"/>
        </w:numPr>
        <w:tabs>
          <w:tab w:val="left" w:pos="851"/>
        </w:tabs>
        <w:spacing w:after="0" w:line="20" w:lineRule="atLeast"/>
        <w:jc w:val="both"/>
        <w:rPr>
          <w:rFonts w:ascii="Times New Roman" w:hAnsi="Times New Roman" w:cs="Times New Roman"/>
          <w:sz w:val="24"/>
          <w:szCs w:val="24"/>
        </w:rPr>
      </w:pPr>
      <w:r w:rsidRPr="00D0120D">
        <w:rPr>
          <w:rFonts w:ascii="Times New Roman" w:hAnsi="Times New Roman" w:cs="Times New Roman"/>
          <w:sz w:val="24"/>
          <w:szCs w:val="24"/>
        </w:rPr>
        <w:t>Jeigu tiekėjo kvalifikacija dėl teisės verstis atitinkama veikla nebuvo tikrinama arba tikrinama ne visa apimtimi, tiekėjas perkančiajai organizacijai įsipareigoja, kad pirkimo sutartį vykdys tik tokią teisę turintys asmenys.</w:t>
      </w:r>
    </w:p>
    <w:p w14:paraId="035E41B1" w14:textId="77777777" w:rsidR="00D0120D" w:rsidRPr="00D0120D" w:rsidRDefault="00D0120D" w:rsidP="00D0120D">
      <w:pPr>
        <w:tabs>
          <w:tab w:val="left" w:pos="851"/>
        </w:tabs>
        <w:spacing w:after="0" w:line="20" w:lineRule="atLeast"/>
        <w:jc w:val="both"/>
        <w:rPr>
          <w:rFonts w:ascii="Times New Roman" w:hAnsi="Times New Roman" w:cs="Times New Roman"/>
        </w:rPr>
      </w:pPr>
    </w:p>
    <w:tbl>
      <w:tblPr>
        <w:tblStyle w:val="TableGrid3"/>
        <w:tblpPr w:leftFromText="180" w:rightFromText="180" w:vertAnchor="page" w:horzAnchor="margin" w:tblpY="4876"/>
        <w:tblW w:w="5000" w:type="pct"/>
        <w:tblLayout w:type="fixed"/>
        <w:tblLook w:val="04A0" w:firstRow="1" w:lastRow="0" w:firstColumn="1" w:lastColumn="0" w:noHBand="0" w:noVBand="1"/>
      </w:tblPr>
      <w:tblGrid>
        <w:gridCol w:w="563"/>
        <w:gridCol w:w="3233"/>
        <w:gridCol w:w="2476"/>
        <w:gridCol w:w="3356"/>
      </w:tblGrid>
      <w:tr w:rsidR="00644457" w:rsidRPr="00D0120D" w14:paraId="0B32DF2A" w14:textId="77777777" w:rsidTr="00812062">
        <w:trPr>
          <w:cantSplit/>
          <w:tblHeader/>
        </w:trPr>
        <w:tc>
          <w:tcPr>
            <w:tcW w:w="29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254AD12D" w14:textId="77777777" w:rsidR="00644457" w:rsidRPr="00D0120D" w:rsidRDefault="00644457" w:rsidP="00812062">
            <w:pPr>
              <w:spacing w:before="60" w:after="60" w:line="256" w:lineRule="auto"/>
              <w:jc w:val="center"/>
              <w:rPr>
                <w:b/>
                <w:bCs/>
              </w:rPr>
            </w:pPr>
            <w:r w:rsidRPr="00D0120D">
              <w:rPr>
                <w:rFonts w:eastAsiaTheme="minorHAnsi"/>
                <w:b/>
                <w:bCs/>
              </w:rPr>
              <w:t>Eil. Nr.</w:t>
            </w:r>
          </w:p>
        </w:tc>
        <w:tc>
          <w:tcPr>
            <w:tcW w:w="167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E2EFD9" w:themeFill="accent6" w:themeFillTint="33"/>
            <w:hideMark/>
          </w:tcPr>
          <w:p w14:paraId="42476544" w14:textId="33F7261F" w:rsidR="00644457" w:rsidRPr="00D0120D" w:rsidRDefault="00644457" w:rsidP="00812062">
            <w:pPr>
              <w:spacing w:before="60" w:after="60" w:line="256" w:lineRule="auto"/>
              <w:jc w:val="center"/>
              <w:rPr>
                <w:b/>
                <w:bCs/>
              </w:rPr>
            </w:pPr>
            <w:r w:rsidRPr="00D0120D">
              <w:rPr>
                <w:b/>
                <w:bCs/>
                <w:color w:val="000000"/>
              </w:rPr>
              <w:t>Kvalifikacijos reikalavimas</w:t>
            </w:r>
          </w:p>
        </w:tc>
        <w:tc>
          <w:tcPr>
            <w:tcW w:w="128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E2EFD9" w:themeFill="accent6" w:themeFillTint="33"/>
          </w:tcPr>
          <w:p w14:paraId="4804CB34" w14:textId="77777777" w:rsidR="00644457" w:rsidRPr="00D0120D" w:rsidRDefault="00644457" w:rsidP="00812062">
            <w:pPr>
              <w:autoSpaceDE w:val="0"/>
              <w:autoSpaceDN w:val="0"/>
              <w:adjustRightInd w:val="0"/>
              <w:jc w:val="center"/>
              <w:rPr>
                <w:b/>
                <w:bCs/>
                <w:color w:val="000000"/>
              </w:rPr>
            </w:pPr>
            <w:r w:rsidRPr="00D0120D">
              <w:rPr>
                <w:b/>
                <w:bCs/>
                <w:color w:val="000000"/>
              </w:rPr>
              <w:t>Atitiktį reikalavimui įrodantys dokumentai</w:t>
            </w:r>
          </w:p>
        </w:tc>
        <w:tc>
          <w:tcPr>
            <w:tcW w:w="174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Pr>
          <w:p w14:paraId="7AF45A23" w14:textId="77777777" w:rsidR="00644457" w:rsidRPr="00D0120D" w:rsidRDefault="00644457" w:rsidP="00812062">
            <w:pPr>
              <w:autoSpaceDE w:val="0"/>
              <w:autoSpaceDN w:val="0"/>
              <w:adjustRightInd w:val="0"/>
              <w:jc w:val="center"/>
              <w:rPr>
                <w:b/>
                <w:bCs/>
                <w:color w:val="000000"/>
              </w:rPr>
            </w:pPr>
            <w:r w:rsidRPr="00D0120D">
              <w:rPr>
                <w:b/>
                <w:bCs/>
                <w:color w:val="000000"/>
              </w:rPr>
              <w:t>Subjektas, kuris turi atitikti reikalavimą</w:t>
            </w:r>
          </w:p>
        </w:tc>
      </w:tr>
      <w:tr w:rsidR="00836E72" w:rsidRPr="00D0120D" w14:paraId="3EFB1BEB" w14:textId="77777777" w:rsidTr="00812062">
        <w:tc>
          <w:tcPr>
            <w:tcW w:w="29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Pr>
          <w:p w14:paraId="39A7F7D8" w14:textId="77777777" w:rsidR="00836E72" w:rsidRPr="00D0120D" w:rsidRDefault="00836E72" w:rsidP="00836E72">
            <w:pPr>
              <w:pStyle w:val="Sraopastraipa"/>
              <w:numPr>
                <w:ilvl w:val="0"/>
                <w:numId w:val="2"/>
              </w:numPr>
              <w:spacing w:before="60" w:after="60" w:line="257" w:lineRule="auto"/>
              <w:ind w:left="357" w:hanging="357"/>
              <w:rPr>
                <w:sz w:val="21"/>
                <w:szCs w:val="21"/>
              </w:rPr>
            </w:pPr>
          </w:p>
        </w:tc>
        <w:tc>
          <w:tcPr>
            <w:tcW w:w="470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Pr>
          <w:p w14:paraId="7BDBEC09" w14:textId="1B4E4B34" w:rsidR="00836E72" w:rsidRPr="00D0120D" w:rsidRDefault="00836E72" w:rsidP="00836E72">
            <w:pPr>
              <w:autoSpaceDE w:val="0"/>
              <w:autoSpaceDN w:val="0"/>
              <w:adjustRightInd w:val="0"/>
              <w:rPr>
                <w:b/>
                <w:bCs/>
                <w:color w:val="000000"/>
              </w:rPr>
            </w:pPr>
            <w:r w:rsidRPr="00D0120D">
              <w:rPr>
                <w:rFonts w:eastAsia="Calibri"/>
                <w:b/>
                <w:i/>
                <w:lang w:eastAsia="en-US"/>
              </w:rPr>
              <w:t>Techninis profesinis pajėgumas</w:t>
            </w:r>
          </w:p>
        </w:tc>
      </w:tr>
      <w:tr w:rsidR="00B32E8C" w:rsidRPr="00D0120D" w14:paraId="14F4A78C" w14:textId="77777777" w:rsidTr="00812062">
        <w:trPr>
          <w:trHeight w:val="1329"/>
        </w:trPr>
        <w:tc>
          <w:tcPr>
            <w:tcW w:w="2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6AC995" w14:textId="3AD0448F" w:rsidR="00B32E8C" w:rsidRPr="00D0120D" w:rsidRDefault="00B32E8C" w:rsidP="00B32E8C">
            <w:pPr>
              <w:pStyle w:val="Sraopastraipa"/>
              <w:spacing w:before="60" w:after="60" w:line="257" w:lineRule="auto"/>
              <w:ind w:left="0"/>
              <w:jc w:val="right"/>
              <w:rPr>
                <w:sz w:val="21"/>
                <w:szCs w:val="21"/>
              </w:rPr>
            </w:pPr>
            <w:r w:rsidRPr="00D0120D">
              <w:rPr>
                <w:sz w:val="21"/>
                <w:szCs w:val="21"/>
              </w:rPr>
              <w:t>1.1.</w:t>
            </w:r>
          </w:p>
        </w:tc>
        <w:tc>
          <w:tcPr>
            <w:tcW w:w="1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0ECEC8" w14:textId="77777777" w:rsidR="00B32E8C" w:rsidRPr="00D0120D" w:rsidRDefault="00B32E8C" w:rsidP="00B32E8C">
            <w:pPr>
              <w:tabs>
                <w:tab w:val="center" w:pos="2251"/>
              </w:tabs>
              <w:autoSpaceDE w:val="0"/>
              <w:autoSpaceDN w:val="0"/>
              <w:adjustRightInd w:val="0"/>
              <w:spacing w:line="240" w:lineRule="auto"/>
              <w:jc w:val="both"/>
              <w:rPr>
                <w:sz w:val="22"/>
                <w:szCs w:val="22"/>
              </w:rPr>
            </w:pPr>
            <w:r w:rsidRPr="00D0120D">
              <w:rPr>
                <w:sz w:val="22"/>
                <w:szCs w:val="22"/>
              </w:rPr>
              <w:t>Tiekėjas turi turėti ar gali pasitelkti pirkimo sutarties vykdymui šiuos specialistus, kurie turi atitikti žemiau nurodytus reikalavimus:</w:t>
            </w:r>
          </w:p>
          <w:p w14:paraId="7EE3C640" w14:textId="77777777" w:rsidR="00B32E8C" w:rsidRPr="00D0120D" w:rsidRDefault="00B32E8C" w:rsidP="00B32E8C">
            <w:pPr>
              <w:tabs>
                <w:tab w:val="center" w:pos="2251"/>
              </w:tabs>
              <w:autoSpaceDE w:val="0"/>
              <w:autoSpaceDN w:val="0"/>
              <w:adjustRightInd w:val="0"/>
              <w:spacing w:line="240" w:lineRule="auto"/>
              <w:jc w:val="both"/>
              <w:rPr>
                <w:sz w:val="22"/>
                <w:szCs w:val="22"/>
              </w:rPr>
            </w:pPr>
          </w:p>
          <w:p w14:paraId="451F9444" w14:textId="7DDFFE12" w:rsidR="00B32E8C" w:rsidRPr="00D0120D" w:rsidRDefault="00B32E8C" w:rsidP="00B32E8C">
            <w:pPr>
              <w:pStyle w:val="Sraopastraipa"/>
              <w:numPr>
                <w:ilvl w:val="0"/>
                <w:numId w:val="8"/>
              </w:numPr>
              <w:tabs>
                <w:tab w:val="center" w:pos="2251"/>
              </w:tabs>
              <w:autoSpaceDE w:val="0"/>
              <w:autoSpaceDN w:val="0"/>
              <w:adjustRightInd w:val="0"/>
              <w:spacing w:line="240" w:lineRule="auto"/>
              <w:jc w:val="both"/>
            </w:pPr>
            <w:r w:rsidRPr="00D0120D">
              <w:t xml:space="preserve">bent 1 (vieną) specialistą, turintį ne mažesnę nei 2 metų** per paskutinius 5 (penkerius) metus iki pasiūlymo pateikimo termino pabaigos </w:t>
            </w:r>
            <w:r w:rsidRPr="00D0120D">
              <w:rPr>
                <w:b/>
                <w:bCs/>
              </w:rPr>
              <w:t>aukštalipio</w:t>
            </w:r>
            <w:r w:rsidRPr="00D0120D">
              <w:t xml:space="preserve"> </w:t>
            </w:r>
            <w:r w:rsidRPr="00D0120D">
              <w:rPr>
                <w:b/>
                <w:bCs/>
              </w:rPr>
              <w:t>darbo patirtį</w:t>
            </w:r>
            <w:r w:rsidRPr="00D0120D">
              <w:t>;</w:t>
            </w:r>
          </w:p>
          <w:p w14:paraId="50378B18" w14:textId="77777777" w:rsidR="00B32E8C" w:rsidRPr="00D0120D" w:rsidRDefault="00B32E8C" w:rsidP="00B32E8C">
            <w:pPr>
              <w:pStyle w:val="Sraopastraipa"/>
              <w:tabs>
                <w:tab w:val="center" w:pos="2251"/>
              </w:tabs>
              <w:autoSpaceDE w:val="0"/>
              <w:autoSpaceDN w:val="0"/>
              <w:adjustRightInd w:val="0"/>
              <w:spacing w:line="240" w:lineRule="auto"/>
              <w:jc w:val="both"/>
            </w:pPr>
          </w:p>
          <w:p w14:paraId="6787C4B9" w14:textId="65469CB1" w:rsidR="00B32E8C" w:rsidRPr="00D0120D" w:rsidRDefault="00B32E8C" w:rsidP="00B32E8C">
            <w:pPr>
              <w:pStyle w:val="Sraopastraipa"/>
              <w:numPr>
                <w:ilvl w:val="0"/>
                <w:numId w:val="8"/>
              </w:numPr>
              <w:tabs>
                <w:tab w:val="center" w:pos="2251"/>
              </w:tabs>
              <w:autoSpaceDE w:val="0"/>
              <w:autoSpaceDN w:val="0"/>
              <w:adjustRightInd w:val="0"/>
              <w:spacing w:line="240" w:lineRule="auto"/>
              <w:jc w:val="both"/>
            </w:pPr>
            <w:r w:rsidRPr="00D0120D">
              <w:t xml:space="preserve">bent 1 (vieną) specialistą, turintį  ne mažesnę nei 2 metų** per paskutinius 5 (penkerius) metus iki pasiūlymo pateikimo termino pabaigos </w:t>
            </w:r>
            <w:r w:rsidRPr="00D0120D">
              <w:rPr>
                <w:b/>
                <w:bCs/>
              </w:rPr>
              <w:t>kėlimo platformų ir jų įrangos operatoriaus patirtį</w:t>
            </w:r>
            <w:r w:rsidRPr="00D0120D">
              <w:t>;</w:t>
            </w:r>
          </w:p>
          <w:p w14:paraId="36A14E53" w14:textId="77777777" w:rsidR="00B32E8C" w:rsidRPr="00D0120D" w:rsidRDefault="00B32E8C" w:rsidP="00B32E8C">
            <w:pPr>
              <w:tabs>
                <w:tab w:val="center" w:pos="2251"/>
              </w:tabs>
              <w:autoSpaceDE w:val="0"/>
              <w:autoSpaceDN w:val="0"/>
              <w:adjustRightInd w:val="0"/>
              <w:spacing w:line="240" w:lineRule="auto"/>
              <w:jc w:val="both"/>
            </w:pPr>
          </w:p>
          <w:p w14:paraId="5E92ED1C" w14:textId="0C9264B3" w:rsidR="00B32E8C" w:rsidRPr="00D0120D" w:rsidRDefault="00B32E8C" w:rsidP="00B32E8C">
            <w:pPr>
              <w:pStyle w:val="Sraopastraipa"/>
              <w:numPr>
                <w:ilvl w:val="0"/>
                <w:numId w:val="8"/>
              </w:numPr>
              <w:tabs>
                <w:tab w:val="center" w:pos="2251"/>
              </w:tabs>
              <w:autoSpaceDE w:val="0"/>
              <w:autoSpaceDN w:val="0"/>
              <w:adjustRightInd w:val="0"/>
              <w:spacing w:line="240" w:lineRule="auto"/>
              <w:jc w:val="both"/>
            </w:pPr>
            <w:r w:rsidRPr="00D0120D">
              <w:rPr>
                <w:b/>
                <w:bCs/>
              </w:rPr>
              <w:t>bent 1 (vieną)</w:t>
            </w:r>
            <w:r w:rsidRPr="00D0120D">
              <w:t xml:space="preserve"> </w:t>
            </w:r>
            <w:r w:rsidRPr="00D0120D">
              <w:rPr>
                <w:b/>
                <w:bCs/>
              </w:rPr>
              <w:t>elektrotechnikos</w:t>
            </w:r>
            <w:r w:rsidRPr="00D0120D">
              <w:t xml:space="preserve"> </w:t>
            </w:r>
            <w:r w:rsidRPr="00D0120D">
              <w:rPr>
                <w:b/>
                <w:bCs/>
              </w:rPr>
              <w:t>darbuotoją</w:t>
            </w:r>
            <w:r w:rsidRPr="00D0120D">
              <w:t>, kuriam suteikta apsaugos nuo elektros VK kategorija ir ne mažesnę nei 2 metų** per paskutinius 5 (penkerius) metus iki pasiūlymo pateikimo termino pabaigos elektros įrenginių priežiūros ir/ ar remonto darbo patirtį.</w:t>
            </w:r>
          </w:p>
          <w:p w14:paraId="459F2755" w14:textId="77777777" w:rsidR="00B32E8C" w:rsidRPr="00D0120D" w:rsidRDefault="00B32E8C" w:rsidP="00B32E8C">
            <w:pPr>
              <w:tabs>
                <w:tab w:val="center" w:pos="2251"/>
              </w:tabs>
              <w:autoSpaceDE w:val="0"/>
              <w:autoSpaceDN w:val="0"/>
              <w:adjustRightInd w:val="0"/>
              <w:spacing w:line="240" w:lineRule="auto"/>
              <w:jc w:val="both"/>
              <w:rPr>
                <w:sz w:val="22"/>
                <w:szCs w:val="22"/>
              </w:rPr>
            </w:pPr>
          </w:p>
          <w:p w14:paraId="05B4D1C2" w14:textId="77777777" w:rsidR="00B32E8C" w:rsidRPr="00D0120D" w:rsidRDefault="00B32E8C" w:rsidP="00B32E8C">
            <w:pPr>
              <w:tabs>
                <w:tab w:val="center" w:pos="2251"/>
              </w:tabs>
              <w:autoSpaceDE w:val="0"/>
              <w:autoSpaceDN w:val="0"/>
              <w:adjustRightInd w:val="0"/>
              <w:spacing w:line="240" w:lineRule="auto"/>
              <w:jc w:val="both"/>
              <w:rPr>
                <w:i/>
                <w:iCs/>
                <w:sz w:val="22"/>
                <w:szCs w:val="22"/>
              </w:rPr>
            </w:pPr>
            <w:r w:rsidRPr="00D0120D">
              <w:rPr>
                <w:i/>
                <w:iCs/>
                <w:sz w:val="22"/>
                <w:szCs w:val="22"/>
              </w:rPr>
              <w:lastRenderedPageBreak/>
              <w:t>**skaičiuojant darbo patirtį, vienu metu vykdytų projektų trukmės nesumuojamos. Bendra patirties trukmė (metais) bus</w:t>
            </w:r>
            <w:r w:rsidRPr="00D0120D">
              <w:rPr>
                <w:sz w:val="22"/>
                <w:szCs w:val="22"/>
              </w:rPr>
              <w:t xml:space="preserve"> </w:t>
            </w:r>
            <w:r w:rsidRPr="00D0120D">
              <w:rPr>
                <w:i/>
                <w:iCs/>
                <w:sz w:val="22"/>
                <w:szCs w:val="22"/>
              </w:rPr>
              <w:t>skaičiuojama už 5 metus iki pasiūlymų pateikimo termino pabaigos tik sveikais skaičiais (metais), neapvalinant.</w:t>
            </w:r>
          </w:p>
          <w:p w14:paraId="15C43059" w14:textId="04DFA5D8" w:rsidR="00B32E8C" w:rsidRPr="00D0120D" w:rsidRDefault="00B32E8C" w:rsidP="00B32E8C">
            <w:pPr>
              <w:pStyle w:val="Default"/>
              <w:jc w:val="both"/>
              <w:rPr>
                <w:i/>
                <w:iCs/>
                <w:sz w:val="22"/>
                <w:szCs w:val="22"/>
              </w:rPr>
            </w:pPr>
            <w:r w:rsidRPr="00D0120D">
              <w:rPr>
                <w:i/>
                <w:iCs/>
                <w:sz w:val="22"/>
                <w:szCs w:val="22"/>
              </w:rPr>
              <w:t>Specialisto patirtis turi būti įgyta viename arba keliuose projektuose.</w:t>
            </w:r>
          </w:p>
        </w:tc>
        <w:tc>
          <w:tcPr>
            <w:tcW w:w="12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EA02F3" w14:textId="77777777" w:rsidR="00B32E8C" w:rsidRPr="00D0120D" w:rsidRDefault="00B32E8C" w:rsidP="00B32E8C">
            <w:pPr>
              <w:autoSpaceDE w:val="0"/>
              <w:autoSpaceDN w:val="0"/>
              <w:adjustRightInd w:val="0"/>
              <w:jc w:val="both"/>
              <w:rPr>
                <w:sz w:val="22"/>
                <w:szCs w:val="22"/>
              </w:rPr>
            </w:pPr>
            <w:r w:rsidRPr="00D0120D">
              <w:rPr>
                <w:sz w:val="22"/>
                <w:szCs w:val="22"/>
              </w:rPr>
              <w:lastRenderedPageBreak/>
              <w:t>Pateikiamas tiekėjo (vadovo ar jo įgalioto asmens) pasirašytas sąrašas specialistų, paskiriamų sutarties vykdymui, nurodant jame kiekvieno specialisto vardą, pavardę, teisinius santykius su tiekėju, darbo patirtį (metais ir mėnesiais) reikalaujamoje srityje, priskirtą poziciją, vykdant pirkimo sutartį bei pateikiamos elektros įrenginių priežiūros specialistų kvalifikaciją pagrindžiančių galiojančių dokumentų (atestatų, sertifikatų, leidimų, kt.) skaitmeninės kopijos.</w:t>
            </w:r>
          </w:p>
          <w:p w14:paraId="367FCF96" w14:textId="77777777" w:rsidR="00B32E8C" w:rsidRPr="00D0120D" w:rsidRDefault="00B32E8C" w:rsidP="00B32E8C">
            <w:pPr>
              <w:autoSpaceDE w:val="0"/>
              <w:autoSpaceDN w:val="0"/>
              <w:adjustRightInd w:val="0"/>
              <w:jc w:val="both"/>
              <w:rPr>
                <w:sz w:val="22"/>
                <w:szCs w:val="22"/>
              </w:rPr>
            </w:pPr>
          </w:p>
          <w:p w14:paraId="604B86E1" w14:textId="77777777" w:rsidR="00B32E8C" w:rsidRPr="00D0120D" w:rsidRDefault="00B32E8C" w:rsidP="00B32E8C">
            <w:pPr>
              <w:autoSpaceDE w:val="0"/>
              <w:autoSpaceDN w:val="0"/>
              <w:adjustRightInd w:val="0"/>
              <w:jc w:val="both"/>
              <w:rPr>
                <w:sz w:val="22"/>
                <w:szCs w:val="22"/>
              </w:rPr>
            </w:pPr>
          </w:p>
          <w:p w14:paraId="39CD0359" w14:textId="0F585B73" w:rsidR="00B32E8C" w:rsidRPr="00D0120D" w:rsidRDefault="00B32E8C" w:rsidP="00B32E8C">
            <w:pPr>
              <w:ind w:firstLine="1"/>
              <w:jc w:val="center"/>
              <w:rPr>
                <w:rFonts w:eastAsia="Calibri"/>
                <w:sz w:val="22"/>
                <w:szCs w:val="22"/>
              </w:rPr>
            </w:pPr>
          </w:p>
        </w:tc>
        <w:tc>
          <w:tcPr>
            <w:tcW w:w="17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825A54" w14:textId="77777777" w:rsidR="00B32E8C" w:rsidRPr="00D0120D" w:rsidRDefault="00B32E8C" w:rsidP="00B32E8C">
            <w:pPr>
              <w:pStyle w:val="Sraopastraipa"/>
              <w:numPr>
                <w:ilvl w:val="0"/>
                <w:numId w:val="7"/>
              </w:numPr>
              <w:tabs>
                <w:tab w:val="left" w:pos="307"/>
              </w:tabs>
              <w:spacing w:before="100" w:beforeAutospacing="1" w:after="100" w:afterAutospacing="1" w:line="256" w:lineRule="auto"/>
              <w:ind w:left="24" w:firstLine="0"/>
              <w:jc w:val="both"/>
              <w:rPr>
                <w:rFonts w:eastAsia="Times New Roman"/>
              </w:rPr>
            </w:pPr>
            <w:r w:rsidRPr="00D0120D">
              <w:rPr>
                <w:rFonts w:eastAsia="Times New Roman"/>
                <w:color w:val="000000"/>
              </w:rPr>
              <w:t>jeigu pasiūlymą teikia ūkio subjektų grupė – reikalavimą turi atitikti visi ūkio subjektų grupės nariai kartu (ūkio subjektų grupės narių turima patirtis sumuojama), atsižvelgiant į jų prisiimamus įsipareigojimus;</w:t>
            </w:r>
          </w:p>
          <w:p w14:paraId="3FD01445" w14:textId="77777777" w:rsidR="00B32E8C" w:rsidRPr="00D0120D" w:rsidRDefault="00B32E8C" w:rsidP="00B32E8C">
            <w:pPr>
              <w:spacing w:before="100" w:beforeAutospacing="1" w:after="100" w:afterAutospacing="1" w:line="256" w:lineRule="auto"/>
              <w:jc w:val="both"/>
              <w:rPr>
                <w:rFonts w:eastAsia="Times New Roman"/>
                <w:sz w:val="22"/>
                <w:szCs w:val="22"/>
              </w:rPr>
            </w:pPr>
            <w:r w:rsidRPr="00D0120D">
              <w:rPr>
                <w:rFonts w:eastAsia="Times New Roman"/>
                <w:color w:val="000000"/>
                <w:sz w:val="22"/>
                <w:szCs w:val="22"/>
              </w:rPr>
              <w:t>· tiekėjas gali remtis kitų ūkio subjektų pajėgumais tik tuo atveju, jeigu tie subjektai patys vykdys tą pirkimo sutarties dalį, kuriai reikia jų turimų pajėgumų;</w:t>
            </w:r>
          </w:p>
          <w:p w14:paraId="1F9E3F71" w14:textId="2CA6670C" w:rsidR="00B32E8C" w:rsidRPr="00D0120D" w:rsidRDefault="00B32E8C" w:rsidP="00B32E8C">
            <w:pPr>
              <w:spacing w:line="240" w:lineRule="auto"/>
              <w:jc w:val="both"/>
              <w:rPr>
                <w:rFonts w:eastAsia="Times New Roman"/>
                <w:color w:val="000000"/>
                <w:sz w:val="22"/>
                <w:szCs w:val="22"/>
              </w:rPr>
            </w:pPr>
            <w:r w:rsidRPr="00D0120D">
              <w:rPr>
                <w:rFonts w:eastAsia="Times New Roman"/>
                <w:color w:val="000000"/>
                <w:sz w:val="20"/>
                <w:szCs w:val="20"/>
              </w:rPr>
              <w:t xml:space="preserve">· </w:t>
            </w:r>
            <w:r w:rsidRPr="00D0120D">
              <w:rPr>
                <w:rFonts w:eastAsia="Calibri"/>
                <w:sz w:val="20"/>
                <w:szCs w:val="20"/>
              </w:rPr>
              <w:t xml:space="preserve"> </w:t>
            </w:r>
            <w:sdt>
              <w:sdtPr>
                <w:rPr>
                  <w:rFonts w:eastAsia="Calibri"/>
                  <w:sz w:val="22"/>
                  <w:szCs w:val="22"/>
                </w:rPr>
                <w:alias w:val="Pavadinimas"/>
                <w:tag w:val="Pavadinimas"/>
                <w:id w:val="8496925"/>
                <w:dropDownList>
                  <w:listItem w:value="Pasirinkite elementą."/>
                  <w:listItem w:displayText="Subtiekėjai" w:value="Subtiekėjai"/>
                  <w:listItem w:displayText="Subrangovai" w:value="Subrangovai"/>
                </w:dropDownList>
              </w:sdtPr>
              <w:sdtContent>
                <w:r w:rsidRPr="00D0120D">
                  <w:rPr>
                    <w:rFonts w:eastAsia="Calibri"/>
                    <w:sz w:val="22"/>
                    <w:szCs w:val="22"/>
                  </w:rPr>
                  <w:t>Subtiekėjai</w:t>
                </w:r>
              </w:sdtContent>
            </w:sdt>
            <w:r w:rsidRPr="00D0120D">
              <w:rPr>
                <w:rFonts w:eastAsia="Calibri"/>
                <w:sz w:val="22"/>
                <w:szCs w:val="22"/>
              </w:rPr>
              <w:t xml:space="preserve"> – jei </w:t>
            </w:r>
            <w:sdt>
              <w:sdtPr>
                <w:rPr>
                  <w:rFonts w:eastAsia="Calibri"/>
                  <w:sz w:val="22"/>
                  <w:szCs w:val="22"/>
                </w:rPr>
                <w:alias w:val="Pavadinimas"/>
                <w:tag w:val="Pavadinimas"/>
                <w:id w:val="1636747857"/>
                <w:dropDownList>
                  <w:listItem w:value="Pasirinkite elementą."/>
                  <w:listItem w:displayText="Tiekėjas" w:value="Tiekėjas"/>
                  <w:listItem w:displayText="Rangovas" w:value="Rangovas"/>
                </w:dropDownList>
              </w:sdtPr>
              <w:sdtContent>
                <w:r w:rsidRPr="00D0120D">
                  <w:rPr>
                    <w:rFonts w:eastAsia="Calibri"/>
                    <w:sz w:val="22"/>
                    <w:szCs w:val="22"/>
                  </w:rPr>
                  <w:t>Tiekėjas</w:t>
                </w:r>
              </w:sdtContent>
            </w:sdt>
            <w:r w:rsidRPr="00D0120D">
              <w:rPr>
                <w:rFonts w:eastAsia="Calibri"/>
                <w:sz w:val="22"/>
                <w:szCs w:val="22"/>
              </w:rPr>
              <w:t xml:space="preserve"> (jo pasitelkiami specialistai) pats atitinka nustatytą reikalavimą, tačiau ketina pasitelkti </w:t>
            </w:r>
            <w:sdt>
              <w:sdtPr>
                <w:rPr>
                  <w:rFonts w:eastAsia="Calibri"/>
                  <w:sz w:val="22"/>
                  <w:szCs w:val="22"/>
                </w:rPr>
                <w:alias w:val="Pavadinimas"/>
                <w:tag w:val="Pavadinimas"/>
                <w:id w:val="-222841779"/>
                <w:dropDownList>
                  <w:listItem w:value="Pasirinkite elementą."/>
                  <w:listItem w:displayText="Subtiekėjus" w:value="Subtiekėjus"/>
                  <w:listItem w:displayText="Subrangovus" w:value="Subrangovus"/>
                </w:dropDownList>
              </w:sdtPr>
              <w:sdtContent>
                <w:r w:rsidRPr="00D0120D">
                  <w:rPr>
                    <w:rFonts w:eastAsia="Calibri"/>
                    <w:sz w:val="22"/>
                    <w:szCs w:val="22"/>
                  </w:rPr>
                  <w:t>Subtiekėjus</w:t>
                </w:r>
              </w:sdtContent>
            </w:sdt>
            <w:r w:rsidRPr="00D0120D">
              <w:rPr>
                <w:rFonts w:eastAsia="Calibri"/>
                <w:sz w:val="22"/>
                <w:szCs w:val="22"/>
              </w:rPr>
              <w:t xml:space="preserve"> (jo specialistus), </w:t>
            </w:r>
            <w:sdt>
              <w:sdtPr>
                <w:rPr>
                  <w:rFonts w:eastAsia="Calibri"/>
                  <w:sz w:val="22"/>
                  <w:szCs w:val="22"/>
                </w:rPr>
                <w:alias w:val="Pavadinimas"/>
                <w:tag w:val="Pavadinimas"/>
                <w:id w:val="1137379169"/>
                <w:dropDownList>
                  <w:listItem w:value="Pasirinkite elementą."/>
                  <w:listItem w:displayText="Subtiekėjų" w:value="Subtiekėjų"/>
                  <w:listItem w:displayText="Subrangovų" w:value="Subrangovų"/>
                </w:dropDownList>
              </w:sdtPr>
              <w:sdtContent>
                <w:r w:rsidRPr="00D0120D">
                  <w:rPr>
                    <w:rFonts w:eastAsia="Calibri"/>
                    <w:sz w:val="22"/>
                    <w:szCs w:val="22"/>
                  </w:rPr>
                  <w:t>Subtiekėjų</w:t>
                </w:r>
              </w:sdtContent>
            </w:sdt>
            <w:r w:rsidRPr="00D0120D">
              <w:rPr>
                <w:rFonts w:eastAsia="Calibri"/>
                <w:sz w:val="22"/>
                <w:szCs w:val="22"/>
              </w:rPr>
              <w:t xml:space="preserve"> specialistai privalo atitikti nustatytus reikalavimus, jeigu </w:t>
            </w:r>
            <w:sdt>
              <w:sdtPr>
                <w:rPr>
                  <w:rFonts w:eastAsia="Calibri"/>
                  <w:sz w:val="22"/>
                  <w:szCs w:val="22"/>
                </w:rPr>
                <w:alias w:val="Pavadinimas"/>
                <w:tag w:val="Pavadinimas"/>
                <w:id w:val="1884354770"/>
                <w:dropDownList>
                  <w:listItem w:value="Pasirinkite elementą."/>
                  <w:listItem w:displayText="Subtiekėjai" w:value="Subtiekėjai"/>
                  <w:listItem w:displayText="Subrangovai" w:value="Subrangovai"/>
                </w:dropDownList>
              </w:sdtPr>
              <w:sdtContent>
                <w:r w:rsidRPr="00D0120D">
                  <w:rPr>
                    <w:rFonts w:eastAsia="Calibri"/>
                    <w:sz w:val="22"/>
                    <w:szCs w:val="22"/>
                  </w:rPr>
                  <w:t>Subtiekėjai</w:t>
                </w:r>
              </w:sdtContent>
            </w:sdt>
            <w:r w:rsidRPr="00D0120D">
              <w:rPr>
                <w:rFonts w:eastAsia="Calibri"/>
                <w:sz w:val="22"/>
                <w:szCs w:val="22"/>
              </w:rPr>
              <w:t xml:space="preserve"> (jų darbuotojai) patys vykdys tą pirkimo sutarties dalį, kuriai reikia nustatytos kvalifikacijos.</w:t>
            </w:r>
          </w:p>
        </w:tc>
      </w:tr>
    </w:tbl>
    <w:p w14:paraId="5009E53F" w14:textId="77777777" w:rsidR="00014702" w:rsidRPr="00D0120D" w:rsidRDefault="00014702" w:rsidP="00836E72">
      <w:pPr>
        <w:rPr>
          <w:rFonts w:ascii="Times New Roman" w:hAnsi="Times New Roman" w:cs="Times New Roman"/>
        </w:rPr>
      </w:pPr>
    </w:p>
    <w:p w14:paraId="3FE3C1D3" w14:textId="77777777" w:rsidR="00D0120D" w:rsidRPr="00D0120D" w:rsidRDefault="00D0120D" w:rsidP="00812062">
      <w:pPr>
        <w:tabs>
          <w:tab w:val="left" w:pos="284"/>
        </w:tabs>
        <w:spacing w:after="0" w:line="240" w:lineRule="auto"/>
        <w:jc w:val="center"/>
        <w:rPr>
          <w:rFonts w:ascii="Times New Roman" w:eastAsia="Calibri" w:hAnsi="Times New Roman" w:cs="Times New Roman"/>
          <w:b/>
          <w:bCs/>
          <w:sz w:val="28"/>
          <w:szCs w:val="28"/>
          <w:lang w:eastAsia="en-US"/>
        </w:rPr>
      </w:pPr>
      <w:r w:rsidRPr="00D0120D">
        <w:rPr>
          <w:rFonts w:ascii="Times New Roman" w:eastAsia="Calibri" w:hAnsi="Times New Roman" w:cs="Times New Roman"/>
          <w:b/>
          <w:bCs/>
          <w:sz w:val="28"/>
          <w:szCs w:val="28"/>
          <w:lang w:eastAsia="en-US"/>
        </w:rPr>
        <w:t>Tiekėjams keliami reikalavimai dėl kokybės vadybos sistemos ir (ar) aplinkos apsaugos vadybos sistemos standartų reikalavimai</w:t>
      </w:r>
    </w:p>
    <w:p w14:paraId="1F8FA049" w14:textId="77777777" w:rsidR="00D0120D" w:rsidRPr="00D0120D" w:rsidRDefault="00D0120D" w:rsidP="00D0120D">
      <w:pPr>
        <w:tabs>
          <w:tab w:val="left" w:pos="720"/>
        </w:tabs>
        <w:spacing w:after="0" w:line="240" w:lineRule="auto"/>
        <w:ind w:firstLine="567"/>
        <w:jc w:val="both"/>
        <w:rPr>
          <w:rFonts w:ascii="Times New Roman" w:eastAsia="Calibri" w:hAnsi="Times New Roman" w:cs="Times New Roman"/>
          <w:i/>
          <w:iCs/>
          <w:color w:val="7030A0"/>
          <w:lang w:eastAsia="en-US"/>
        </w:rPr>
      </w:pPr>
    </w:p>
    <w:p w14:paraId="387117CB" w14:textId="4BCA29CA" w:rsidR="00D0120D" w:rsidRPr="00812062" w:rsidRDefault="00D0120D" w:rsidP="00812062">
      <w:pPr>
        <w:pStyle w:val="Sraopastraipa"/>
        <w:numPr>
          <w:ilvl w:val="0"/>
          <w:numId w:val="9"/>
        </w:numPr>
        <w:spacing w:after="0" w:line="240" w:lineRule="auto"/>
        <w:ind w:left="0" w:firstLine="993"/>
        <w:jc w:val="both"/>
        <w:rPr>
          <w:rFonts w:ascii="Times New Roman" w:eastAsia="Calibri" w:hAnsi="Times New Roman" w:cs="Times New Roman"/>
        </w:rPr>
      </w:pPr>
      <w:r w:rsidRPr="00812062">
        <w:rPr>
          <w:rFonts w:ascii="Times New Roman" w:eastAsia="Calibri" w:hAnsi="Times New Roman" w:cs="Times New Roman"/>
        </w:rPr>
        <w:t>Tiekėjai turi atitikti šiame priede nustatytus reikalavimus dėl k</w:t>
      </w:r>
      <w:r w:rsidRPr="00812062">
        <w:rPr>
          <w:rFonts w:ascii="Times New Roman" w:eastAsia="Calibri" w:hAnsi="Times New Roman" w:cs="Times New Roman"/>
          <w:iCs/>
        </w:rPr>
        <w:t>okybės vadybos sistemos ir (arba) aplinkos apsaugos vadybos sistemos standartų</w:t>
      </w:r>
      <w:r w:rsidRPr="00812062">
        <w:rPr>
          <w:rFonts w:ascii="Times New Roman" w:eastAsia="Calibri" w:hAnsi="Times New Roman" w:cs="Times New Roman"/>
        </w:rPr>
        <w:t xml:space="preserve"> laikymosi.</w:t>
      </w:r>
    </w:p>
    <w:p w14:paraId="5C895B8D" w14:textId="77777777" w:rsidR="00D0120D" w:rsidRPr="00D0120D" w:rsidRDefault="00D0120D" w:rsidP="00D0120D">
      <w:pPr>
        <w:tabs>
          <w:tab w:val="left" w:pos="709"/>
        </w:tabs>
        <w:spacing w:after="0" w:line="240" w:lineRule="auto"/>
        <w:ind w:firstLine="567"/>
        <w:jc w:val="right"/>
        <w:rPr>
          <w:rFonts w:ascii="Times New Roman" w:eastAsia="Calibri" w:hAnsi="Times New Roman" w:cs="Times New Roman"/>
          <w:lang w:eastAsia="en-US"/>
        </w:rPr>
      </w:pPr>
    </w:p>
    <w:tbl>
      <w:tblPr>
        <w:tblStyle w:val="TableGrid3"/>
        <w:tblW w:w="9962" w:type="dxa"/>
        <w:tblLook w:val="04A0" w:firstRow="1" w:lastRow="0" w:firstColumn="1" w:lastColumn="0" w:noHBand="0" w:noVBand="1"/>
      </w:tblPr>
      <w:tblGrid>
        <w:gridCol w:w="695"/>
        <w:gridCol w:w="3958"/>
        <w:gridCol w:w="2844"/>
        <w:gridCol w:w="2465"/>
      </w:tblGrid>
      <w:tr w:rsidR="00D0120D" w:rsidRPr="00D0120D" w14:paraId="453441DC" w14:textId="77777777" w:rsidTr="00812062">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1C8A27A9" w14:textId="77777777" w:rsidR="00D0120D" w:rsidRPr="00D0120D" w:rsidRDefault="00D0120D" w:rsidP="00812062">
            <w:pPr>
              <w:spacing w:before="60" w:after="60" w:line="254" w:lineRule="auto"/>
              <w:jc w:val="center"/>
              <w:rPr>
                <w:rFonts w:eastAsia="Times New Roman"/>
                <w:b/>
                <w:bCs/>
              </w:rPr>
            </w:pPr>
            <w:r w:rsidRPr="00D0120D">
              <w:rPr>
                <w:rFonts w:eastAsia="Calibri"/>
                <w:b/>
                <w:bCs/>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B204666" w14:textId="77777777" w:rsidR="00D0120D" w:rsidRPr="00D0120D" w:rsidRDefault="00D0120D" w:rsidP="00812062">
            <w:pPr>
              <w:spacing w:before="60" w:after="60" w:line="254" w:lineRule="auto"/>
              <w:jc w:val="center"/>
              <w:rPr>
                <w:rFonts w:eastAsia="Calibri"/>
                <w:b/>
                <w:bCs/>
              </w:rPr>
            </w:pPr>
            <w:r w:rsidRPr="00812062">
              <w:rPr>
                <w:rFonts w:eastAsia="Times New Roman"/>
                <w:b/>
                <w:bCs/>
              </w:rPr>
              <w:t xml:space="preserve">Reikalavimas </w:t>
            </w:r>
            <w:r w:rsidRPr="00812062">
              <w:rPr>
                <w:rFonts w:eastAsia="Calibri"/>
                <w:b/>
                <w:bCs/>
                <w:lang w:eastAsia="en-US"/>
              </w:rPr>
              <w:t>dėl k</w:t>
            </w:r>
            <w:r w:rsidRPr="00812062">
              <w:rPr>
                <w:rFonts w:eastAsia="Calibri"/>
                <w:b/>
                <w:bCs/>
                <w:iCs/>
                <w:lang w:eastAsia="en-US"/>
              </w:rPr>
              <w:t xml:space="preserve">okybės vadybos sistemos ir (arba) aplinkos apsaugos vadybos sistemos </w:t>
            </w:r>
            <w:r w:rsidRPr="00D0120D">
              <w:rPr>
                <w:rFonts w:eastAsia="Calibri"/>
                <w:b/>
                <w:bCs/>
                <w:iCs/>
                <w:lang w:eastAsia="en-US"/>
              </w:rPr>
              <w:t>standartų</w:t>
            </w:r>
            <w:r w:rsidRPr="00D0120D">
              <w:rPr>
                <w:rFonts w:eastAsia="Calibri"/>
                <w:b/>
                <w:bCs/>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039A640" w14:textId="77777777" w:rsidR="00D0120D" w:rsidRPr="00D0120D" w:rsidRDefault="00D0120D" w:rsidP="00812062">
            <w:pPr>
              <w:autoSpaceDE w:val="0"/>
              <w:autoSpaceDN w:val="0"/>
              <w:adjustRightInd w:val="0"/>
              <w:spacing w:line="240" w:lineRule="auto"/>
              <w:jc w:val="center"/>
              <w:rPr>
                <w:rFonts w:eastAsia="Times New Roman"/>
                <w:b/>
                <w:bCs/>
                <w:color w:val="000000"/>
              </w:rPr>
            </w:pPr>
            <w:r w:rsidRPr="00D0120D">
              <w:rPr>
                <w:rFonts w:eastAsia="Times New Roman"/>
                <w:b/>
                <w:bCs/>
                <w:color w:val="000000"/>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B3F4483" w14:textId="7333029B" w:rsidR="00D0120D" w:rsidRPr="00812062" w:rsidRDefault="00D0120D" w:rsidP="00812062">
            <w:pPr>
              <w:autoSpaceDE w:val="0"/>
              <w:autoSpaceDN w:val="0"/>
              <w:adjustRightInd w:val="0"/>
              <w:spacing w:line="240" w:lineRule="auto"/>
              <w:jc w:val="center"/>
              <w:rPr>
                <w:rFonts w:eastAsia="Times New Roman"/>
                <w:b/>
                <w:bCs/>
                <w:color w:val="000000"/>
              </w:rPr>
            </w:pPr>
            <w:r w:rsidRPr="00D0120D">
              <w:rPr>
                <w:rFonts w:eastAsia="Times New Roman"/>
                <w:b/>
                <w:bCs/>
                <w:color w:val="000000"/>
              </w:rPr>
              <w:t>Subjektas, kuris turi atitikti reikalavimą</w:t>
            </w:r>
          </w:p>
        </w:tc>
      </w:tr>
      <w:tr w:rsidR="00D0120D" w:rsidRPr="00D0120D" w14:paraId="4E859485" w14:textId="77777777" w:rsidTr="00812062">
        <w:tc>
          <w:tcPr>
            <w:tcW w:w="695" w:type="dxa"/>
            <w:tcBorders>
              <w:top w:val="single" w:sz="4" w:space="0" w:color="000000"/>
              <w:left w:val="single" w:sz="4" w:space="0" w:color="000000"/>
              <w:bottom w:val="single" w:sz="4" w:space="0" w:color="000000"/>
              <w:right w:val="single" w:sz="4" w:space="0" w:color="000000"/>
            </w:tcBorders>
            <w:hideMark/>
          </w:tcPr>
          <w:p w14:paraId="00CF80E6" w14:textId="77777777" w:rsidR="00D0120D" w:rsidRPr="00D0120D" w:rsidRDefault="00D0120D" w:rsidP="00812062">
            <w:pPr>
              <w:spacing w:before="60" w:after="60" w:line="254" w:lineRule="auto"/>
              <w:rPr>
                <w:rFonts w:eastAsia="Calibri"/>
                <w:b/>
                <w:bCs/>
              </w:rPr>
            </w:pPr>
            <w:r w:rsidRPr="00D0120D">
              <w:rPr>
                <w:rFonts w:eastAsia="Calibri"/>
                <w:b/>
                <w:bCs/>
              </w:rPr>
              <w:t>1.</w:t>
            </w:r>
          </w:p>
        </w:tc>
        <w:tc>
          <w:tcPr>
            <w:tcW w:w="9267" w:type="dxa"/>
            <w:gridSpan w:val="3"/>
            <w:tcBorders>
              <w:top w:val="single" w:sz="4" w:space="0" w:color="000000"/>
              <w:left w:val="single" w:sz="4" w:space="0" w:color="000000"/>
              <w:bottom w:val="single" w:sz="4" w:space="0" w:color="000000"/>
              <w:right w:val="single" w:sz="4" w:space="0" w:color="000000"/>
            </w:tcBorders>
            <w:hideMark/>
          </w:tcPr>
          <w:p w14:paraId="3390A137" w14:textId="77777777" w:rsidR="00D0120D" w:rsidRPr="00D0120D" w:rsidRDefault="00D0120D" w:rsidP="00D0120D">
            <w:pPr>
              <w:autoSpaceDE w:val="0"/>
              <w:autoSpaceDN w:val="0"/>
              <w:adjustRightInd w:val="0"/>
              <w:spacing w:line="240" w:lineRule="auto"/>
              <w:rPr>
                <w:rFonts w:eastAsia="Times New Roman"/>
                <w:b/>
                <w:bCs/>
                <w:color w:val="000000"/>
                <w:sz w:val="20"/>
                <w:szCs w:val="20"/>
              </w:rPr>
            </w:pPr>
            <w:r w:rsidRPr="00D0120D">
              <w:rPr>
                <w:rFonts w:eastAsia="Times New Roman"/>
                <w:b/>
                <w:bCs/>
                <w:color w:val="000000"/>
              </w:rPr>
              <w:t>Kokybės vadybos sistemos taikymas</w:t>
            </w:r>
          </w:p>
        </w:tc>
      </w:tr>
      <w:tr w:rsidR="00D0120D" w:rsidRPr="00D0120D" w14:paraId="373EE2D5" w14:textId="77777777" w:rsidTr="00812062">
        <w:tc>
          <w:tcPr>
            <w:tcW w:w="695" w:type="dxa"/>
            <w:tcBorders>
              <w:top w:val="single" w:sz="4" w:space="0" w:color="000000"/>
              <w:left w:val="single" w:sz="4" w:space="0" w:color="000000"/>
              <w:bottom w:val="single" w:sz="4" w:space="0" w:color="000000"/>
              <w:right w:val="single" w:sz="4" w:space="0" w:color="000000"/>
            </w:tcBorders>
            <w:hideMark/>
          </w:tcPr>
          <w:p w14:paraId="759F99FA" w14:textId="77777777" w:rsidR="00D0120D" w:rsidRPr="00D0120D" w:rsidRDefault="00D0120D" w:rsidP="00812062">
            <w:pPr>
              <w:spacing w:before="60" w:after="60" w:line="254" w:lineRule="auto"/>
              <w:rPr>
                <w:rFonts w:eastAsia="Calibri"/>
              </w:rPr>
            </w:pPr>
            <w:r w:rsidRPr="00D0120D">
              <w:rPr>
                <w:rFonts w:eastAsia="Calibri"/>
              </w:rPr>
              <w:t>1.1.</w:t>
            </w:r>
          </w:p>
        </w:tc>
        <w:tc>
          <w:tcPr>
            <w:tcW w:w="3958" w:type="dxa"/>
            <w:tcBorders>
              <w:top w:val="single" w:sz="4" w:space="0" w:color="000000"/>
              <w:left w:val="single" w:sz="4" w:space="0" w:color="000000"/>
              <w:bottom w:val="single" w:sz="4" w:space="0" w:color="000000"/>
              <w:right w:val="single" w:sz="4" w:space="0" w:color="000000"/>
            </w:tcBorders>
          </w:tcPr>
          <w:p w14:paraId="06E3044F" w14:textId="77777777" w:rsidR="00D0120D" w:rsidRPr="00D0120D" w:rsidRDefault="00D0120D" w:rsidP="00D0120D">
            <w:pPr>
              <w:autoSpaceDE w:val="0"/>
              <w:autoSpaceDN w:val="0"/>
              <w:adjustRightInd w:val="0"/>
              <w:spacing w:line="240" w:lineRule="auto"/>
              <w:rPr>
                <w:rFonts w:eastAsia="Times New Roman"/>
                <w:color w:val="000000"/>
              </w:rPr>
            </w:pPr>
          </w:p>
        </w:tc>
        <w:tc>
          <w:tcPr>
            <w:tcW w:w="2844" w:type="dxa"/>
            <w:tcBorders>
              <w:top w:val="single" w:sz="4" w:space="0" w:color="000000"/>
              <w:left w:val="single" w:sz="4" w:space="0" w:color="000000"/>
              <w:bottom w:val="single" w:sz="4" w:space="0" w:color="000000"/>
              <w:right w:val="single" w:sz="4" w:space="0" w:color="000000"/>
            </w:tcBorders>
          </w:tcPr>
          <w:p w14:paraId="4E29012C" w14:textId="77777777" w:rsidR="00D0120D" w:rsidRPr="00D0120D" w:rsidRDefault="00D0120D" w:rsidP="00D0120D">
            <w:pPr>
              <w:autoSpaceDE w:val="0"/>
              <w:autoSpaceDN w:val="0"/>
              <w:adjustRightInd w:val="0"/>
              <w:spacing w:line="240" w:lineRule="auto"/>
              <w:rPr>
                <w:rFonts w:eastAsia="Times New Roman"/>
                <w:color w:val="000000"/>
              </w:rPr>
            </w:pPr>
          </w:p>
        </w:tc>
        <w:tc>
          <w:tcPr>
            <w:tcW w:w="2465" w:type="dxa"/>
            <w:tcBorders>
              <w:top w:val="single" w:sz="4" w:space="0" w:color="000000"/>
              <w:left w:val="single" w:sz="4" w:space="0" w:color="000000"/>
              <w:bottom w:val="single" w:sz="4" w:space="0" w:color="000000"/>
              <w:right w:val="single" w:sz="4" w:space="0" w:color="000000"/>
            </w:tcBorders>
          </w:tcPr>
          <w:p w14:paraId="161ED0D9" w14:textId="77777777" w:rsidR="00D0120D" w:rsidRPr="00D0120D" w:rsidRDefault="00D0120D" w:rsidP="00D0120D">
            <w:pPr>
              <w:autoSpaceDE w:val="0"/>
              <w:autoSpaceDN w:val="0"/>
              <w:adjustRightInd w:val="0"/>
              <w:spacing w:line="240" w:lineRule="auto"/>
              <w:rPr>
                <w:rFonts w:eastAsia="Times New Roman"/>
                <w:color w:val="000000"/>
                <w:sz w:val="20"/>
                <w:szCs w:val="20"/>
              </w:rPr>
            </w:pPr>
          </w:p>
        </w:tc>
      </w:tr>
      <w:tr w:rsidR="00D0120D" w:rsidRPr="00D0120D" w14:paraId="5388C4ED" w14:textId="77777777" w:rsidTr="00812062">
        <w:tc>
          <w:tcPr>
            <w:tcW w:w="695" w:type="dxa"/>
            <w:tcBorders>
              <w:top w:val="single" w:sz="4" w:space="0" w:color="000000"/>
              <w:left w:val="single" w:sz="4" w:space="0" w:color="000000"/>
              <w:bottom w:val="single" w:sz="4" w:space="0" w:color="000000"/>
              <w:right w:val="single" w:sz="4" w:space="0" w:color="000000"/>
            </w:tcBorders>
            <w:hideMark/>
          </w:tcPr>
          <w:p w14:paraId="0290E298" w14:textId="77777777" w:rsidR="00D0120D" w:rsidRPr="00D0120D" w:rsidRDefault="00D0120D" w:rsidP="00812062">
            <w:pPr>
              <w:spacing w:before="60" w:after="60" w:line="254" w:lineRule="auto"/>
              <w:rPr>
                <w:rFonts w:eastAsia="Calibri"/>
                <w:b/>
                <w:bCs/>
              </w:rPr>
            </w:pPr>
            <w:r w:rsidRPr="00D0120D">
              <w:rPr>
                <w:rFonts w:eastAsia="Calibri"/>
                <w:b/>
                <w:bCs/>
              </w:rPr>
              <w:t>2.</w:t>
            </w:r>
          </w:p>
        </w:tc>
        <w:tc>
          <w:tcPr>
            <w:tcW w:w="9267" w:type="dxa"/>
            <w:gridSpan w:val="3"/>
            <w:tcBorders>
              <w:top w:val="single" w:sz="4" w:space="0" w:color="000000"/>
              <w:left w:val="single" w:sz="4" w:space="0" w:color="000000"/>
              <w:bottom w:val="single" w:sz="4" w:space="0" w:color="000000"/>
              <w:right w:val="single" w:sz="4" w:space="0" w:color="000000"/>
            </w:tcBorders>
            <w:hideMark/>
          </w:tcPr>
          <w:p w14:paraId="0B519333" w14:textId="77777777" w:rsidR="00D0120D" w:rsidRPr="00D0120D" w:rsidRDefault="00D0120D" w:rsidP="00D0120D">
            <w:pPr>
              <w:autoSpaceDE w:val="0"/>
              <w:autoSpaceDN w:val="0"/>
              <w:adjustRightInd w:val="0"/>
              <w:spacing w:line="240" w:lineRule="auto"/>
              <w:rPr>
                <w:rFonts w:eastAsia="Times New Roman"/>
                <w:b/>
                <w:bCs/>
                <w:color w:val="000000"/>
                <w:sz w:val="20"/>
                <w:szCs w:val="20"/>
              </w:rPr>
            </w:pPr>
            <w:r w:rsidRPr="00D0120D">
              <w:rPr>
                <w:rFonts w:eastAsia="Times New Roman"/>
                <w:b/>
                <w:bCs/>
                <w:color w:val="000000"/>
              </w:rPr>
              <w:t>Aplinkos apsaugos vadybos sistemos taikymas</w:t>
            </w:r>
          </w:p>
        </w:tc>
      </w:tr>
      <w:tr w:rsidR="00D0120D" w:rsidRPr="00D0120D" w14:paraId="71592076" w14:textId="77777777" w:rsidTr="00812062">
        <w:tc>
          <w:tcPr>
            <w:tcW w:w="695" w:type="dxa"/>
            <w:tcBorders>
              <w:top w:val="single" w:sz="4" w:space="0" w:color="000000"/>
              <w:left w:val="single" w:sz="4" w:space="0" w:color="000000"/>
              <w:bottom w:val="single" w:sz="4" w:space="0" w:color="000000"/>
              <w:right w:val="single" w:sz="4" w:space="0" w:color="000000"/>
            </w:tcBorders>
            <w:hideMark/>
          </w:tcPr>
          <w:p w14:paraId="40F787D0" w14:textId="77777777" w:rsidR="00D0120D" w:rsidRPr="00D0120D" w:rsidRDefault="00D0120D" w:rsidP="00812062">
            <w:pPr>
              <w:spacing w:before="60" w:after="60" w:line="254" w:lineRule="auto"/>
              <w:rPr>
                <w:rFonts w:eastAsia="Calibri"/>
              </w:rPr>
            </w:pPr>
            <w:r w:rsidRPr="00D0120D">
              <w:rPr>
                <w:rFonts w:eastAsia="Calibri"/>
              </w:rPr>
              <w:t>2.1.</w:t>
            </w:r>
          </w:p>
        </w:tc>
        <w:tc>
          <w:tcPr>
            <w:tcW w:w="3958" w:type="dxa"/>
            <w:tcBorders>
              <w:top w:val="single" w:sz="4" w:space="0" w:color="000000"/>
              <w:left w:val="single" w:sz="4" w:space="0" w:color="000000"/>
              <w:bottom w:val="single" w:sz="4" w:space="0" w:color="000000"/>
              <w:right w:val="single" w:sz="4" w:space="0" w:color="000000"/>
            </w:tcBorders>
            <w:hideMark/>
          </w:tcPr>
          <w:p w14:paraId="73220B4E" w14:textId="29FCBD1D" w:rsidR="00D0120D" w:rsidRPr="00D0120D" w:rsidRDefault="00D0120D" w:rsidP="00D0120D">
            <w:pPr>
              <w:autoSpaceDE w:val="0"/>
              <w:autoSpaceDN w:val="0"/>
              <w:adjustRightInd w:val="0"/>
              <w:spacing w:line="240" w:lineRule="auto"/>
              <w:jc w:val="both"/>
              <w:rPr>
                <w:rFonts w:eastAsia="Times New Roman"/>
                <w:color w:val="000000"/>
              </w:rPr>
            </w:pPr>
            <w:r w:rsidRPr="00812062">
              <w:rPr>
                <w:rFonts w:eastAsia="Times New Roman"/>
              </w:rPr>
              <w:t xml:space="preserve">Perkamoms </w:t>
            </w:r>
            <w:r w:rsidR="00812062" w:rsidRPr="00812062">
              <w:rPr>
                <w:rFonts w:eastAsia="Times New Roman"/>
              </w:rPr>
              <w:t xml:space="preserve">elektros įrenginių priežiūros </w:t>
            </w:r>
            <w:r w:rsidRPr="00812062">
              <w:rPr>
                <w:rFonts w:eastAsia="Times New Roman"/>
              </w:rPr>
              <w:t xml:space="preserve">paslaugoms tiekėjas </w:t>
            </w:r>
            <w:r w:rsidRPr="00D0120D">
              <w:rPr>
                <w:rFonts w:eastAsia="Times New Roman"/>
                <w:color w:val="000000"/>
              </w:rPr>
              <w:t xml:space="preserve">taiko Europos Sąjungos aplinkos apsaugos vadybos ir audito sistemą (angl. </w:t>
            </w:r>
            <w:proofErr w:type="spellStart"/>
            <w:r w:rsidRPr="00D0120D">
              <w:rPr>
                <w:rFonts w:eastAsia="Times New Roman"/>
                <w:color w:val="000000"/>
              </w:rPr>
              <w:t>Eco</w:t>
            </w:r>
            <w:proofErr w:type="spellEnd"/>
            <w:r w:rsidRPr="00D0120D">
              <w:rPr>
                <w:rFonts w:eastAsia="Times New Roman"/>
                <w:color w:val="000000"/>
              </w:rPr>
              <w:t>–</w:t>
            </w:r>
            <w:proofErr w:type="spellStart"/>
            <w:r w:rsidRPr="00D0120D">
              <w:rPr>
                <w:rFonts w:eastAsia="Times New Roman"/>
                <w:color w:val="000000"/>
              </w:rPr>
              <w:t>Management</w:t>
            </w:r>
            <w:proofErr w:type="spellEnd"/>
            <w:r w:rsidRPr="00D0120D">
              <w:rPr>
                <w:rFonts w:eastAsia="Times New Roman"/>
                <w:color w:val="000000"/>
              </w:rPr>
              <w:t xml:space="preserve"> </w:t>
            </w:r>
            <w:proofErr w:type="spellStart"/>
            <w:r w:rsidRPr="00D0120D">
              <w:rPr>
                <w:rFonts w:eastAsia="Times New Roman"/>
                <w:color w:val="000000"/>
              </w:rPr>
              <w:t>and</w:t>
            </w:r>
            <w:proofErr w:type="spellEnd"/>
            <w:r w:rsidRPr="00D0120D">
              <w:rPr>
                <w:rFonts w:eastAsia="Times New Roman"/>
                <w:color w:val="000000"/>
              </w:rPr>
              <w:t xml:space="preserve"> </w:t>
            </w:r>
            <w:proofErr w:type="spellStart"/>
            <w:r w:rsidRPr="00D0120D">
              <w:rPr>
                <w:rFonts w:eastAsia="Times New Roman"/>
                <w:color w:val="000000"/>
              </w:rPr>
              <w:t>Audit</w:t>
            </w:r>
            <w:proofErr w:type="spellEnd"/>
            <w:r w:rsidRPr="00D0120D">
              <w:rPr>
                <w:rFonts w:eastAsia="Times New Roman"/>
                <w:color w:val="000000"/>
              </w:rPr>
              <w:t xml:space="preserve"> </w:t>
            </w:r>
            <w:proofErr w:type="spellStart"/>
            <w:r w:rsidRPr="00D0120D">
              <w:rPr>
                <w:rFonts w:eastAsia="Times New Roman"/>
                <w:color w:val="000000"/>
              </w:rPr>
              <w:t>Scheme</w:t>
            </w:r>
            <w:proofErr w:type="spellEnd"/>
            <w:r w:rsidRPr="00D0120D">
              <w:rPr>
                <w:rFonts w:eastAsia="Times New Roman"/>
                <w:color w:val="000000"/>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7C1899E1" w14:textId="77777777" w:rsidR="00D0120D" w:rsidRPr="00D0120D" w:rsidRDefault="00D0120D" w:rsidP="00D0120D">
            <w:pPr>
              <w:autoSpaceDE w:val="0"/>
              <w:autoSpaceDN w:val="0"/>
              <w:adjustRightInd w:val="0"/>
              <w:spacing w:line="240" w:lineRule="auto"/>
              <w:jc w:val="both"/>
              <w:rPr>
                <w:rFonts w:eastAsia="Times New Roman"/>
                <w:color w:val="000000"/>
              </w:rPr>
            </w:pPr>
            <w:r w:rsidRPr="00D0120D">
              <w:rPr>
                <w:rFonts w:eastAsia="Times New Roman"/>
                <w:color w:val="000000"/>
              </w:rPr>
              <w:t xml:space="preserve">Nepriklausomos įstaigos išduoto </w:t>
            </w:r>
            <w:r w:rsidRPr="00D0120D">
              <w:rPr>
                <w:rFonts w:eastAsia="Times New Roman"/>
                <w:color w:val="000000"/>
                <w:u w:val="single"/>
              </w:rPr>
              <w:t>galiojančio</w:t>
            </w:r>
            <w:r w:rsidRPr="00D0120D">
              <w:rPr>
                <w:rFonts w:eastAsia="Times New Roman"/>
                <w:color w:val="000000"/>
              </w:rPr>
              <w:t xml:space="preserve"> sertifikato, patvirtinančio, kad tiekėjas laikosi reikalaujamos aplinkos apsaugos vadybos sistemos standartų, skaitmeninė kopija.</w:t>
            </w:r>
          </w:p>
          <w:p w14:paraId="56D45854" w14:textId="77777777" w:rsidR="00D0120D" w:rsidRPr="00D0120D" w:rsidRDefault="00D0120D" w:rsidP="00D0120D">
            <w:pPr>
              <w:autoSpaceDE w:val="0"/>
              <w:autoSpaceDN w:val="0"/>
              <w:adjustRightInd w:val="0"/>
              <w:spacing w:line="240" w:lineRule="auto"/>
              <w:jc w:val="both"/>
              <w:rPr>
                <w:rFonts w:eastAsia="Times New Roman"/>
                <w:color w:val="000000"/>
              </w:rPr>
            </w:pPr>
          </w:p>
          <w:p w14:paraId="2B4D77A4" w14:textId="77777777" w:rsidR="00D0120D" w:rsidRPr="00D0120D" w:rsidRDefault="00D0120D" w:rsidP="00D0120D">
            <w:pPr>
              <w:autoSpaceDE w:val="0"/>
              <w:autoSpaceDN w:val="0"/>
              <w:adjustRightInd w:val="0"/>
              <w:spacing w:line="240" w:lineRule="auto"/>
              <w:jc w:val="both"/>
              <w:rPr>
                <w:rFonts w:eastAsia="Times New Roman"/>
                <w:color w:val="000000"/>
              </w:rPr>
            </w:pPr>
            <w:r w:rsidRPr="00D0120D">
              <w:rPr>
                <w:rFonts w:eastAsia="Times New Roman"/>
                <w:color w:val="000000"/>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5F3A259" w14:textId="77777777" w:rsidR="00D0120D" w:rsidRPr="00D0120D" w:rsidRDefault="00D0120D" w:rsidP="00D0120D">
            <w:pPr>
              <w:autoSpaceDE w:val="0"/>
              <w:autoSpaceDN w:val="0"/>
              <w:adjustRightInd w:val="0"/>
              <w:spacing w:line="240" w:lineRule="auto"/>
              <w:jc w:val="both"/>
              <w:rPr>
                <w:rFonts w:eastAsia="Times New Roman"/>
                <w:color w:val="000000"/>
              </w:rPr>
            </w:pPr>
          </w:p>
          <w:p w14:paraId="7EA80D04" w14:textId="1FCE0BE2" w:rsidR="00D0120D" w:rsidRPr="00D0120D" w:rsidRDefault="00D0120D" w:rsidP="00D0120D">
            <w:pPr>
              <w:autoSpaceDE w:val="0"/>
              <w:autoSpaceDN w:val="0"/>
              <w:adjustRightInd w:val="0"/>
              <w:spacing w:line="240" w:lineRule="auto"/>
              <w:jc w:val="both"/>
              <w:rPr>
                <w:rFonts w:eastAsia="Times New Roman"/>
                <w:color w:val="000000"/>
              </w:rPr>
            </w:pPr>
            <w:r w:rsidRPr="00D0120D">
              <w:rPr>
                <w:rFonts w:eastAsia="Times New Roman"/>
                <w:color w:val="000000"/>
              </w:rPr>
              <w:t xml:space="preserve">Jeigu tiekėjas pats atitinka šį reikalavimą, tačiau pasitelkia subtiekėjus </w:t>
            </w:r>
            <w:r w:rsidRPr="00812062">
              <w:rPr>
                <w:rFonts w:eastAsia="Times New Roman"/>
              </w:rPr>
              <w:t xml:space="preserve">nurodytiems  paslaugoms teikti, kuriems </w:t>
            </w:r>
            <w:r w:rsidRPr="00D0120D">
              <w:rPr>
                <w:rFonts w:eastAsia="Times New Roman"/>
                <w:color w:val="000000"/>
              </w:rPr>
              <w:t>(-</w:t>
            </w:r>
            <w:proofErr w:type="spellStart"/>
            <w:r w:rsidRPr="00D0120D">
              <w:rPr>
                <w:rFonts w:eastAsia="Times New Roman"/>
                <w:color w:val="000000"/>
              </w:rPr>
              <w:t>ioms</w:t>
            </w:r>
            <w:proofErr w:type="spellEnd"/>
            <w:r w:rsidRPr="00D0120D">
              <w:rPr>
                <w:rFonts w:eastAsia="Times New Roman"/>
                <w:color w:val="000000"/>
              </w:rPr>
              <w:t xml:space="preserve">) yra keliamas šis reikalavimas, pateikiamas: </w:t>
            </w:r>
            <w:r w:rsidRPr="00D0120D">
              <w:rPr>
                <w:rFonts w:eastAsia="Times New Roman"/>
                <w:color w:val="000000"/>
              </w:rPr>
              <w:lastRenderedPageBreak/>
              <w:t>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100846BF" w14:textId="77777777" w:rsidR="00D0120D" w:rsidRPr="00D0120D" w:rsidRDefault="00D0120D" w:rsidP="00D0120D">
            <w:pPr>
              <w:autoSpaceDE w:val="0"/>
              <w:autoSpaceDN w:val="0"/>
              <w:adjustRightInd w:val="0"/>
              <w:spacing w:line="240" w:lineRule="auto"/>
              <w:jc w:val="both"/>
              <w:rPr>
                <w:rFonts w:eastAsia="Times New Roman"/>
                <w:color w:val="000000"/>
              </w:rPr>
            </w:pPr>
          </w:p>
          <w:p w14:paraId="288EBD45" w14:textId="7946AD5D" w:rsidR="00D0120D" w:rsidRPr="00D0120D" w:rsidRDefault="00D0120D" w:rsidP="00D0120D">
            <w:pPr>
              <w:autoSpaceDE w:val="0"/>
              <w:autoSpaceDN w:val="0"/>
              <w:adjustRightInd w:val="0"/>
              <w:spacing w:line="240" w:lineRule="auto"/>
              <w:jc w:val="both"/>
              <w:rPr>
                <w:rFonts w:eastAsia="Times New Roman"/>
                <w:color w:val="000000"/>
              </w:rPr>
            </w:pPr>
            <w:r w:rsidRPr="00D0120D">
              <w:rPr>
                <w:rFonts w:eastAsia="Times New Roman"/>
              </w:rPr>
              <w:t>Pe</w:t>
            </w:r>
            <w:r w:rsidRPr="00D0120D">
              <w:rPr>
                <w:rFonts w:eastAsia="Times New Roman"/>
                <w:color w:val="000000"/>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06FFB62B" w14:textId="77777777" w:rsidR="00D0120D" w:rsidRPr="00D0120D" w:rsidRDefault="00D0120D" w:rsidP="00D0120D">
            <w:pPr>
              <w:autoSpaceDE w:val="0"/>
              <w:autoSpaceDN w:val="0"/>
              <w:adjustRightInd w:val="0"/>
              <w:spacing w:line="240" w:lineRule="auto"/>
              <w:jc w:val="both"/>
              <w:rPr>
                <w:rFonts w:eastAsia="Times New Roman"/>
                <w:color w:val="000000"/>
              </w:rPr>
            </w:pPr>
          </w:p>
          <w:p w14:paraId="1AFC48A5" w14:textId="4CC54069" w:rsidR="00D0120D" w:rsidRPr="00D0120D" w:rsidRDefault="00D0120D" w:rsidP="00D0120D">
            <w:pPr>
              <w:autoSpaceDE w:val="0"/>
              <w:autoSpaceDN w:val="0"/>
              <w:adjustRightInd w:val="0"/>
              <w:spacing w:line="240" w:lineRule="auto"/>
              <w:jc w:val="both"/>
              <w:rPr>
                <w:rFonts w:eastAsia="Times New Roman"/>
                <w:color w:val="000000"/>
              </w:rPr>
            </w:pPr>
            <w:r w:rsidRPr="00D0120D">
              <w:rPr>
                <w:rFonts w:eastAsia="Times New Roman"/>
                <w:color w:val="000000"/>
              </w:rPr>
              <w:t xml:space="preserve">Jeigu tiekėjas pats atitinka šį reikalavimą, tačiau pasitelkia subtiekėjus </w:t>
            </w:r>
            <w:r w:rsidRPr="00812062">
              <w:rPr>
                <w:rFonts w:eastAsia="Times New Roman"/>
              </w:rPr>
              <w:t>nurodyt</w:t>
            </w:r>
            <w:r w:rsidR="00812062" w:rsidRPr="00812062">
              <w:rPr>
                <w:rFonts w:eastAsia="Times New Roman"/>
              </w:rPr>
              <w:t>om</w:t>
            </w:r>
            <w:r w:rsidRPr="00812062">
              <w:rPr>
                <w:rFonts w:eastAsia="Times New Roman"/>
              </w:rPr>
              <w:t xml:space="preserve">s  paslaugoms teikti, </w:t>
            </w:r>
            <w:r w:rsidRPr="00D0120D">
              <w:rPr>
                <w:rFonts w:eastAsia="Times New Roman"/>
                <w:color w:val="000000"/>
              </w:rPr>
              <w:t>kuriems (-</w:t>
            </w:r>
            <w:proofErr w:type="spellStart"/>
            <w:r w:rsidRPr="00D0120D">
              <w:rPr>
                <w:rFonts w:eastAsia="Times New Roman"/>
                <w:color w:val="000000"/>
              </w:rPr>
              <w:t>ioms</w:t>
            </w:r>
            <w:proofErr w:type="spellEnd"/>
            <w:r w:rsidRPr="00D0120D">
              <w:rPr>
                <w:rFonts w:eastAsia="Times New Roman"/>
                <w:color w:val="000000"/>
              </w:rPr>
              <w:t xml:space="preserve">)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w:t>
            </w:r>
            <w:r w:rsidRPr="00D0120D">
              <w:rPr>
                <w:rFonts w:eastAsia="Times New Roman"/>
                <w:color w:val="000000"/>
              </w:rPr>
              <w:lastRenderedPageBreak/>
              <w:t>subtiekėjas laikytųsi šių tiekėjo aplinkos apsaugos vadybos užtikrinimo priemonių.</w:t>
            </w:r>
          </w:p>
        </w:tc>
        <w:tc>
          <w:tcPr>
            <w:tcW w:w="2465" w:type="dxa"/>
            <w:tcBorders>
              <w:top w:val="single" w:sz="4" w:space="0" w:color="000000"/>
              <w:left w:val="single" w:sz="4" w:space="0" w:color="000000"/>
              <w:bottom w:val="single" w:sz="4" w:space="0" w:color="000000"/>
              <w:right w:val="single" w:sz="4" w:space="0" w:color="000000"/>
            </w:tcBorders>
          </w:tcPr>
          <w:p w14:paraId="7B731239" w14:textId="171B5FAB" w:rsidR="00D0120D" w:rsidRPr="00D0120D" w:rsidRDefault="00812062" w:rsidP="00812062">
            <w:pPr>
              <w:autoSpaceDE w:val="0"/>
              <w:autoSpaceDN w:val="0"/>
              <w:adjustRightInd w:val="0"/>
              <w:spacing w:line="240" w:lineRule="auto"/>
              <w:jc w:val="both"/>
              <w:rPr>
                <w:rFonts w:eastAsia="Calibri"/>
                <w:color w:val="000000"/>
                <w:lang w:eastAsia="en-US"/>
              </w:rPr>
            </w:pPr>
            <w:r>
              <w:rPr>
                <w:rFonts w:eastAsia="Calibri"/>
                <w:color w:val="000000"/>
                <w:lang w:eastAsia="en-US"/>
              </w:rPr>
              <w:lastRenderedPageBreak/>
              <w:t>J</w:t>
            </w:r>
            <w:r w:rsidR="00D0120D" w:rsidRPr="00D0120D">
              <w:rPr>
                <w:rFonts w:eastAsia="Calibri"/>
                <w:color w:val="000000"/>
                <w:lang w:eastAsia="en-US"/>
              </w:rPr>
              <w:t>eigu tiekėjas pats atitinka šį reikalavimą, tačiau pasitelkia subtiekėjus nurodytiems darbams atlikti /  paslaugoms teikti, kuriems (-</w:t>
            </w:r>
            <w:proofErr w:type="spellStart"/>
            <w:r w:rsidR="00D0120D" w:rsidRPr="00D0120D">
              <w:rPr>
                <w:rFonts w:eastAsia="Calibri"/>
                <w:color w:val="000000"/>
                <w:lang w:eastAsia="en-US"/>
              </w:rPr>
              <w:t>ioms</w:t>
            </w:r>
            <w:proofErr w:type="spellEnd"/>
            <w:r w:rsidR="00D0120D" w:rsidRPr="00D0120D">
              <w:rPr>
                <w:rFonts w:eastAsia="Calibri"/>
                <w:color w:val="000000"/>
                <w:lang w:eastAsia="en-US"/>
              </w:rPr>
              <w:t>) yra nustatomas šis reikalavimas, tokiu atveju subtiekėjai turi laikytis reikalaujamo aplinkos apsaugos vadybos standarto, atsižvelgiant į jų prisiimamus įsipareigojimus pirkimo sutarčiai vykdyti.</w:t>
            </w:r>
          </w:p>
          <w:p w14:paraId="088F0255" w14:textId="77777777" w:rsidR="00D0120D" w:rsidRPr="00D0120D" w:rsidRDefault="00D0120D" w:rsidP="00D0120D">
            <w:pPr>
              <w:autoSpaceDE w:val="0"/>
              <w:autoSpaceDN w:val="0"/>
              <w:adjustRightInd w:val="0"/>
              <w:spacing w:line="240" w:lineRule="auto"/>
              <w:rPr>
                <w:rFonts w:eastAsia="Times New Roman"/>
                <w:color w:val="000000"/>
                <w:sz w:val="20"/>
                <w:szCs w:val="20"/>
              </w:rPr>
            </w:pPr>
          </w:p>
        </w:tc>
      </w:tr>
    </w:tbl>
    <w:p w14:paraId="2DB263E8" w14:textId="77777777" w:rsidR="00D0120D" w:rsidRPr="00D0120D" w:rsidRDefault="00D0120D" w:rsidP="00812062">
      <w:pPr>
        <w:spacing w:after="0" w:line="240" w:lineRule="auto"/>
        <w:jc w:val="center"/>
        <w:rPr>
          <w:rFonts w:ascii="Times New Roman" w:eastAsia="Times New Roman" w:hAnsi="Times New Roman" w:cs="Times New Roman"/>
          <w:b/>
          <w:bCs/>
          <w:smallCaps/>
        </w:rPr>
      </w:pPr>
      <w:r w:rsidRPr="00D0120D">
        <w:rPr>
          <w:rFonts w:ascii="Times New Roman" w:eastAsia="Calibri" w:hAnsi="Times New Roman" w:cs="Times New Roman"/>
          <w:lang w:eastAsia="en-US"/>
        </w:rPr>
        <w:lastRenderedPageBreak/>
        <w:t>__________</w:t>
      </w:r>
    </w:p>
    <w:p w14:paraId="0F347E0D" w14:textId="58B842E4" w:rsidR="00D0120D" w:rsidRPr="00812062" w:rsidRDefault="00D0120D" w:rsidP="00836E72">
      <w:pPr>
        <w:rPr>
          <w:rFonts w:ascii="Times New Roman" w:eastAsia="Times New Roman" w:hAnsi="Times New Roman" w:cs="Times New Roman"/>
          <w:b/>
          <w:bCs/>
          <w:smallCaps/>
          <w:sz w:val="22"/>
          <w:szCs w:val="22"/>
        </w:rPr>
      </w:pPr>
    </w:p>
    <w:sectPr w:rsidR="00D0120D" w:rsidRPr="00812062">
      <w:headerReference w:type="default" r:id="rId7"/>
      <w:footerReference w:type="firs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38609" w14:textId="77777777" w:rsidR="00B04A79" w:rsidRDefault="00B04A79" w:rsidP="00534853">
      <w:pPr>
        <w:spacing w:after="0" w:line="240" w:lineRule="auto"/>
      </w:pPr>
      <w:r>
        <w:separator/>
      </w:r>
    </w:p>
  </w:endnote>
  <w:endnote w:type="continuationSeparator" w:id="0">
    <w:p w14:paraId="70614063" w14:textId="77777777" w:rsidR="00B04A79" w:rsidRDefault="00B04A79" w:rsidP="005348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EDE4C" w14:textId="77777777" w:rsidR="00534853" w:rsidRDefault="00534853">
    <w:pPr>
      <w:pStyle w:val="Porat"/>
      <w:jc w:val="right"/>
    </w:pPr>
    <w:r>
      <w:fldChar w:fldCharType="begin"/>
    </w:r>
    <w:r>
      <w:instrText xml:space="preserve"> PAGE   \* MERGEFORMAT </w:instrText>
    </w:r>
    <w:r>
      <w:fldChar w:fldCharType="separate"/>
    </w:r>
    <w:r>
      <w:rPr>
        <w:noProof/>
      </w:rPr>
      <w:t>2</w:t>
    </w:r>
    <w:r>
      <w:rPr>
        <w:noProof/>
      </w:rPr>
      <w:fldChar w:fldCharType="end"/>
    </w:r>
  </w:p>
  <w:p w14:paraId="46C2ABED" w14:textId="77777777" w:rsidR="00534853" w:rsidRDefault="0053485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F5DD6" w14:textId="77777777" w:rsidR="00B04A79" w:rsidRDefault="00B04A79" w:rsidP="00534853">
      <w:pPr>
        <w:spacing w:after="0" w:line="240" w:lineRule="auto"/>
      </w:pPr>
      <w:r>
        <w:separator/>
      </w:r>
    </w:p>
  </w:footnote>
  <w:footnote w:type="continuationSeparator" w:id="0">
    <w:p w14:paraId="3B5D36DD" w14:textId="77777777" w:rsidR="00B04A79" w:rsidRDefault="00B04A79" w:rsidP="005348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03C77" w14:textId="13C7EDCB" w:rsidR="007176EF" w:rsidRPr="007176EF" w:rsidRDefault="007176EF" w:rsidP="007176EF">
    <w:pPr>
      <w:pStyle w:val="Antrat2"/>
      <w:ind w:left="5103"/>
      <w:jc w:val="right"/>
      <w:rPr>
        <w:rFonts w:ascii="Times New Roman" w:eastAsia="Calibri" w:hAnsi="Times New Roman" w:cs="Times New Roman"/>
        <w:color w:val="auto"/>
        <w:sz w:val="21"/>
        <w:szCs w:val="21"/>
      </w:rPr>
    </w:pPr>
    <w:r w:rsidRPr="00D0120D">
      <w:rPr>
        <w:rFonts w:ascii="Times New Roman" w:eastAsia="Calibri" w:hAnsi="Times New Roman" w:cs="Times New Roman"/>
        <w:i/>
        <w:iCs/>
        <w:color w:val="auto"/>
        <w:sz w:val="21"/>
        <w:szCs w:val="21"/>
      </w:rPr>
      <w:t>Specialiųjų Konkurso sąlygų 4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4524B"/>
    <w:multiLevelType w:val="hybridMultilevel"/>
    <w:tmpl w:val="9B127482"/>
    <w:lvl w:ilvl="0" w:tplc="DA5458C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A894E12"/>
    <w:multiLevelType w:val="hybridMultilevel"/>
    <w:tmpl w:val="C986AB54"/>
    <w:lvl w:ilvl="0" w:tplc="C67627CA">
      <w:start w:val="1"/>
      <w:numFmt w:val="bullet"/>
      <w:lvlText w:val="-"/>
      <w:lvlJc w:val="left"/>
      <w:pPr>
        <w:ind w:left="384" w:hanging="360"/>
      </w:pPr>
      <w:rPr>
        <w:rFonts w:ascii="Times New Roman" w:eastAsia="Times New Roman" w:hAnsi="Times New Roman" w:cs="Times New Roman" w:hint="default"/>
        <w:color w:val="000000"/>
      </w:rPr>
    </w:lvl>
    <w:lvl w:ilvl="1" w:tplc="04270003" w:tentative="1">
      <w:start w:val="1"/>
      <w:numFmt w:val="bullet"/>
      <w:lvlText w:val="o"/>
      <w:lvlJc w:val="left"/>
      <w:pPr>
        <w:ind w:left="1104" w:hanging="360"/>
      </w:pPr>
      <w:rPr>
        <w:rFonts w:ascii="Courier New" w:hAnsi="Courier New" w:cs="Courier New" w:hint="default"/>
      </w:rPr>
    </w:lvl>
    <w:lvl w:ilvl="2" w:tplc="04270005" w:tentative="1">
      <w:start w:val="1"/>
      <w:numFmt w:val="bullet"/>
      <w:lvlText w:val=""/>
      <w:lvlJc w:val="left"/>
      <w:pPr>
        <w:ind w:left="1824" w:hanging="360"/>
      </w:pPr>
      <w:rPr>
        <w:rFonts w:ascii="Wingdings" w:hAnsi="Wingdings" w:hint="default"/>
      </w:rPr>
    </w:lvl>
    <w:lvl w:ilvl="3" w:tplc="04270001" w:tentative="1">
      <w:start w:val="1"/>
      <w:numFmt w:val="bullet"/>
      <w:lvlText w:val=""/>
      <w:lvlJc w:val="left"/>
      <w:pPr>
        <w:ind w:left="2544" w:hanging="360"/>
      </w:pPr>
      <w:rPr>
        <w:rFonts w:ascii="Symbol" w:hAnsi="Symbol" w:hint="default"/>
      </w:rPr>
    </w:lvl>
    <w:lvl w:ilvl="4" w:tplc="04270003" w:tentative="1">
      <w:start w:val="1"/>
      <w:numFmt w:val="bullet"/>
      <w:lvlText w:val="o"/>
      <w:lvlJc w:val="left"/>
      <w:pPr>
        <w:ind w:left="3264" w:hanging="360"/>
      </w:pPr>
      <w:rPr>
        <w:rFonts w:ascii="Courier New" w:hAnsi="Courier New" w:cs="Courier New" w:hint="default"/>
      </w:rPr>
    </w:lvl>
    <w:lvl w:ilvl="5" w:tplc="04270005" w:tentative="1">
      <w:start w:val="1"/>
      <w:numFmt w:val="bullet"/>
      <w:lvlText w:val=""/>
      <w:lvlJc w:val="left"/>
      <w:pPr>
        <w:ind w:left="3984" w:hanging="360"/>
      </w:pPr>
      <w:rPr>
        <w:rFonts w:ascii="Wingdings" w:hAnsi="Wingdings" w:hint="default"/>
      </w:rPr>
    </w:lvl>
    <w:lvl w:ilvl="6" w:tplc="04270001" w:tentative="1">
      <w:start w:val="1"/>
      <w:numFmt w:val="bullet"/>
      <w:lvlText w:val=""/>
      <w:lvlJc w:val="left"/>
      <w:pPr>
        <w:ind w:left="4704" w:hanging="360"/>
      </w:pPr>
      <w:rPr>
        <w:rFonts w:ascii="Symbol" w:hAnsi="Symbol" w:hint="default"/>
      </w:rPr>
    </w:lvl>
    <w:lvl w:ilvl="7" w:tplc="04270003" w:tentative="1">
      <w:start w:val="1"/>
      <w:numFmt w:val="bullet"/>
      <w:lvlText w:val="o"/>
      <w:lvlJc w:val="left"/>
      <w:pPr>
        <w:ind w:left="5424" w:hanging="360"/>
      </w:pPr>
      <w:rPr>
        <w:rFonts w:ascii="Courier New" w:hAnsi="Courier New" w:cs="Courier New" w:hint="default"/>
      </w:rPr>
    </w:lvl>
    <w:lvl w:ilvl="8" w:tplc="04270005" w:tentative="1">
      <w:start w:val="1"/>
      <w:numFmt w:val="bullet"/>
      <w:lvlText w:val=""/>
      <w:lvlJc w:val="left"/>
      <w:pPr>
        <w:ind w:left="6144" w:hanging="360"/>
      </w:pPr>
      <w:rPr>
        <w:rFonts w:ascii="Wingdings" w:hAnsi="Wingdings" w:hint="default"/>
      </w:rPr>
    </w:lvl>
  </w:abstractNum>
  <w:abstractNum w:abstractNumId="2" w15:restartNumberingAfterBreak="0">
    <w:nsid w:val="13A273A1"/>
    <w:multiLevelType w:val="hybridMultilevel"/>
    <w:tmpl w:val="63F40414"/>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42249FE"/>
    <w:multiLevelType w:val="hybridMultilevel"/>
    <w:tmpl w:val="8B860C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DE80BCA"/>
    <w:multiLevelType w:val="hybridMultilevel"/>
    <w:tmpl w:val="D5AA78FA"/>
    <w:lvl w:ilvl="0" w:tplc="9AAC4C1E">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034183B"/>
    <w:multiLevelType w:val="hybridMultilevel"/>
    <w:tmpl w:val="C92C24F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8272461"/>
    <w:multiLevelType w:val="hybridMultilevel"/>
    <w:tmpl w:val="8F60ED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28367431">
    <w:abstractNumId w:val="7"/>
  </w:num>
  <w:num w:numId="2" w16cid:durableId="1996449446">
    <w:abstractNumId w:val="8"/>
  </w:num>
  <w:num w:numId="3" w16cid:durableId="1078596742">
    <w:abstractNumId w:val="2"/>
  </w:num>
  <w:num w:numId="4" w16cid:durableId="670958223">
    <w:abstractNumId w:val="6"/>
  </w:num>
  <w:num w:numId="5" w16cid:durableId="574508856">
    <w:abstractNumId w:val="4"/>
  </w:num>
  <w:num w:numId="6" w16cid:durableId="1151940523">
    <w:abstractNumId w:val="5"/>
  </w:num>
  <w:num w:numId="7" w16cid:durableId="1265070203">
    <w:abstractNumId w:val="1"/>
  </w:num>
  <w:num w:numId="8" w16cid:durableId="223756270">
    <w:abstractNumId w:val="3"/>
  </w:num>
  <w:num w:numId="9" w16cid:durableId="480199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853"/>
    <w:rsid w:val="00014702"/>
    <w:rsid w:val="000353DA"/>
    <w:rsid w:val="000828E9"/>
    <w:rsid w:val="001245BA"/>
    <w:rsid w:val="00133345"/>
    <w:rsid w:val="0015067C"/>
    <w:rsid w:val="001D2C7D"/>
    <w:rsid w:val="001F54C4"/>
    <w:rsid w:val="00203B34"/>
    <w:rsid w:val="00251078"/>
    <w:rsid w:val="002B1ECB"/>
    <w:rsid w:val="002D2A81"/>
    <w:rsid w:val="002F2476"/>
    <w:rsid w:val="003579A6"/>
    <w:rsid w:val="003A3866"/>
    <w:rsid w:val="003E0A32"/>
    <w:rsid w:val="00472BEF"/>
    <w:rsid w:val="00493BCF"/>
    <w:rsid w:val="00534853"/>
    <w:rsid w:val="0054342D"/>
    <w:rsid w:val="00546184"/>
    <w:rsid w:val="00554230"/>
    <w:rsid w:val="00582806"/>
    <w:rsid w:val="005A1E65"/>
    <w:rsid w:val="00613D10"/>
    <w:rsid w:val="00623E00"/>
    <w:rsid w:val="00644457"/>
    <w:rsid w:val="00657AF5"/>
    <w:rsid w:val="00665B22"/>
    <w:rsid w:val="00693AD8"/>
    <w:rsid w:val="007176EF"/>
    <w:rsid w:val="00761FD8"/>
    <w:rsid w:val="007706B4"/>
    <w:rsid w:val="00812062"/>
    <w:rsid w:val="00812A09"/>
    <w:rsid w:val="00834564"/>
    <w:rsid w:val="00836E72"/>
    <w:rsid w:val="008667AD"/>
    <w:rsid w:val="00871F8A"/>
    <w:rsid w:val="0087565F"/>
    <w:rsid w:val="0088048A"/>
    <w:rsid w:val="008E5F40"/>
    <w:rsid w:val="008F0136"/>
    <w:rsid w:val="009B57D1"/>
    <w:rsid w:val="009C6916"/>
    <w:rsid w:val="00A66646"/>
    <w:rsid w:val="00A74D4F"/>
    <w:rsid w:val="00A81538"/>
    <w:rsid w:val="00B04A79"/>
    <w:rsid w:val="00B32E8C"/>
    <w:rsid w:val="00BA24E3"/>
    <w:rsid w:val="00BC4ACB"/>
    <w:rsid w:val="00BD42CF"/>
    <w:rsid w:val="00C0471C"/>
    <w:rsid w:val="00C41AF6"/>
    <w:rsid w:val="00C70D35"/>
    <w:rsid w:val="00C8441D"/>
    <w:rsid w:val="00CB4F6B"/>
    <w:rsid w:val="00D0120D"/>
    <w:rsid w:val="00D12BE2"/>
    <w:rsid w:val="00DB40E0"/>
    <w:rsid w:val="00DD18DC"/>
    <w:rsid w:val="00E8166D"/>
    <w:rsid w:val="00EF0914"/>
    <w:rsid w:val="00F01068"/>
    <w:rsid w:val="00F17D3A"/>
    <w:rsid w:val="00F73344"/>
    <w:rsid w:val="00F87BF0"/>
    <w:rsid w:val="00F955D3"/>
    <w:rsid w:val="00FB3D82"/>
    <w:rsid w:val="00FE3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3CD37"/>
  <w15:chartTrackingRefBased/>
  <w15:docId w15:val="{A6FF5B07-6A8A-4E3B-AF1E-C13FA4F15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4853"/>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53485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534853"/>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534853"/>
    <w:rPr>
      <w:strike w:val="0"/>
      <w:dstrike w:val="0"/>
      <w:color w:val="auto"/>
      <w:u w:val="none"/>
      <w:effect w:val="none"/>
    </w:rPr>
  </w:style>
  <w:style w:type="paragraph" w:styleId="Puslapioinaostekstas">
    <w:name w:val="footnote text"/>
    <w:basedOn w:val="prastasis"/>
    <w:link w:val="PuslapioinaostekstasDiagrama"/>
    <w:uiPriority w:val="99"/>
    <w:unhideWhenUsed/>
    <w:rsid w:val="00534853"/>
    <w:rPr>
      <w:sz w:val="20"/>
      <w:szCs w:val="20"/>
    </w:rPr>
  </w:style>
  <w:style w:type="character" w:customStyle="1" w:styleId="PuslapioinaostekstasDiagrama">
    <w:name w:val="Puslapio išnašos tekstas Diagrama"/>
    <w:basedOn w:val="Numatytasispastraiposriftas"/>
    <w:link w:val="Puslapioinaostekstas"/>
    <w:uiPriority w:val="99"/>
    <w:rsid w:val="00534853"/>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534853"/>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534853"/>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34853"/>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34853"/>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34853"/>
    <w:rPr>
      <w:vertAlign w:val="superscript"/>
    </w:rPr>
  </w:style>
  <w:style w:type="paragraph" w:styleId="Porat">
    <w:name w:val="footer"/>
    <w:basedOn w:val="prastasis"/>
    <w:link w:val="PoratDiagrama"/>
    <w:uiPriority w:val="99"/>
    <w:unhideWhenUsed/>
    <w:rsid w:val="00534853"/>
    <w:pPr>
      <w:tabs>
        <w:tab w:val="center" w:pos="4513"/>
        <w:tab w:val="right" w:pos="9026"/>
      </w:tabs>
    </w:pPr>
  </w:style>
  <w:style w:type="character" w:customStyle="1" w:styleId="PoratDiagrama">
    <w:name w:val="Poraštė Diagrama"/>
    <w:basedOn w:val="Numatytasispastraiposriftas"/>
    <w:link w:val="Porat"/>
    <w:uiPriority w:val="99"/>
    <w:rsid w:val="00534853"/>
    <w:rPr>
      <w:rFonts w:eastAsiaTheme="minorEastAsia"/>
      <w:kern w:val="0"/>
      <w:sz w:val="21"/>
      <w:szCs w:val="21"/>
      <w:lang w:eastAsia="lt-LT"/>
      <w14:ligatures w14:val="none"/>
    </w:rPr>
  </w:style>
  <w:style w:type="table" w:customStyle="1" w:styleId="TableGrid3">
    <w:name w:val="Table Grid3"/>
    <w:basedOn w:val="prastojilentel"/>
    <w:next w:val="Lentelstinklelis"/>
    <w:uiPriority w:val="39"/>
    <w:rsid w:val="0053485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348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locked/>
    <w:rsid w:val="002F2476"/>
    <w:rPr>
      <w:rFonts w:ascii="Yu Mincho" w:eastAsia="Yu Mincho" w:hAnsi="Yu Mincho"/>
    </w:rPr>
  </w:style>
  <w:style w:type="paragraph" w:styleId="Betarp">
    <w:name w:val="No Spacing"/>
    <w:basedOn w:val="prastasis"/>
    <w:link w:val="BetarpDiagrama"/>
    <w:uiPriority w:val="1"/>
    <w:qFormat/>
    <w:rsid w:val="002F2476"/>
    <w:pPr>
      <w:spacing w:after="0" w:line="240" w:lineRule="auto"/>
    </w:pPr>
    <w:rPr>
      <w:rFonts w:ascii="Yu Mincho" w:eastAsia="Yu Mincho" w:hAnsi="Yu Mincho"/>
      <w:kern w:val="2"/>
      <w:sz w:val="22"/>
      <w:szCs w:val="22"/>
      <w:lang w:eastAsia="en-US"/>
      <w14:ligatures w14:val="standardContextual"/>
    </w:rPr>
  </w:style>
  <w:style w:type="character" w:styleId="Neapdorotaspaminjimas">
    <w:name w:val="Unresolved Mention"/>
    <w:basedOn w:val="Numatytasispastraiposriftas"/>
    <w:uiPriority w:val="99"/>
    <w:semiHidden/>
    <w:unhideWhenUsed/>
    <w:rsid w:val="00F955D3"/>
    <w:rPr>
      <w:color w:val="605E5C"/>
      <w:shd w:val="clear" w:color="auto" w:fill="E1DFDD"/>
    </w:rPr>
  </w:style>
  <w:style w:type="paragraph" w:customStyle="1" w:styleId="Default">
    <w:name w:val="Default"/>
    <w:rsid w:val="008E5F40"/>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Antrats">
    <w:name w:val="header"/>
    <w:basedOn w:val="prastasis"/>
    <w:link w:val="AntratsDiagrama"/>
    <w:uiPriority w:val="99"/>
    <w:unhideWhenUsed/>
    <w:rsid w:val="007176E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176EF"/>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324574">
      <w:bodyDiv w:val="1"/>
      <w:marLeft w:val="0"/>
      <w:marRight w:val="0"/>
      <w:marTop w:val="0"/>
      <w:marBottom w:val="0"/>
      <w:divBdr>
        <w:top w:val="none" w:sz="0" w:space="0" w:color="auto"/>
        <w:left w:val="none" w:sz="0" w:space="0" w:color="auto"/>
        <w:bottom w:val="none" w:sz="0" w:space="0" w:color="auto"/>
        <w:right w:val="none" w:sz="0" w:space="0" w:color="auto"/>
      </w:divBdr>
    </w:div>
    <w:div w:id="177663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365</TotalTime>
  <Pages>4</Pages>
  <Words>4237</Words>
  <Characters>2416</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 Liskauskiene</dc:creator>
  <cp:keywords/>
  <dc:description/>
  <cp:lastModifiedBy>Evalda Liskauskiene</cp:lastModifiedBy>
  <cp:revision>27</cp:revision>
  <cp:lastPrinted>2026-03-18T13:44:00Z</cp:lastPrinted>
  <dcterms:created xsi:type="dcterms:W3CDTF">2024-04-19T10:17:00Z</dcterms:created>
  <dcterms:modified xsi:type="dcterms:W3CDTF">2026-05-11T07:01:00Z</dcterms:modified>
</cp:coreProperties>
</file>